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201" w:type="dxa"/>
        <w:tblInd w:w="108" w:type="dxa"/>
        <w:tblLayout w:type="fixed"/>
        <w:tblLook w:val="04A0" w:firstRow="1" w:lastRow="0" w:firstColumn="1" w:lastColumn="0" w:noHBand="0" w:noVBand="1"/>
      </w:tblPr>
      <w:tblGrid>
        <w:gridCol w:w="3153"/>
        <w:gridCol w:w="8221"/>
        <w:gridCol w:w="3827"/>
      </w:tblGrid>
      <w:tr w:rsidR="00A54AD5" w:rsidRPr="00A54AD5" w14:paraId="1207E087" w14:textId="77777777" w:rsidTr="00F42F16">
        <w:trPr>
          <w:trHeight w:val="1020"/>
        </w:trPr>
        <w:tc>
          <w:tcPr>
            <w:tcW w:w="15201" w:type="dxa"/>
            <w:gridSpan w:val="3"/>
            <w:tcBorders>
              <w:bottom w:val="single" w:sz="4" w:space="0" w:color="auto"/>
            </w:tcBorders>
            <w:shd w:val="clear" w:color="auto" w:fill="auto"/>
            <w:noWrap/>
            <w:hideMark/>
          </w:tcPr>
          <w:tbl>
            <w:tblPr>
              <w:tblW w:w="14773" w:type="dxa"/>
              <w:tblCellSpacing w:w="0" w:type="dxa"/>
              <w:tblLayout w:type="fixed"/>
              <w:tblCellMar>
                <w:left w:w="0" w:type="dxa"/>
                <w:right w:w="0" w:type="dxa"/>
              </w:tblCellMar>
              <w:tblLook w:val="04A0" w:firstRow="1" w:lastRow="0" w:firstColumn="1" w:lastColumn="0" w:noHBand="0" w:noVBand="1"/>
            </w:tblPr>
            <w:tblGrid>
              <w:gridCol w:w="14773"/>
            </w:tblGrid>
            <w:tr w:rsidR="00A54AD5" w:rsidRPr="00A54AD5" w14:paraId="19BAAFA3" w14:textId="77777777" w:rsidTr="00EA553A">
              <w:trPr>
                <w:trHeight w:val="927"/>
                <w:tblCellSpacing w:w="0" w:type="dxa"/>
              </w:trPr>
              <w:tc>
                <w:tcPr>
                  <w:tcW w:w="14773" w:type="dxa"/>
                  <w:tcBorders>
                    <w:top w:val="nil"/>
                    <w:left w:val="nil"/>
                    <w:bottom w:val="nil"/>
                    <w:right w:val="nil"/>
                  </w:tcBorders>
                  <w:shd w:val="clear" w:color="auto" w:fill="auto"/>
                  <w:vAlign w:val="center"/>
                  <w:hideMark/>
                </w:tcPr>
                <w:p w14:paraId="1895C66A" w14:textId="17C0788D" w:rsidR="00751B56" w:rsidRDefault="00751B56" w:rsidP="00751B56">
                  <w:pPr>
                    <w:spacing w:after="0" w:line="240" w:lineRule="auto"/>
                    <w:rPr>
                      <w:rFonts w:ascii="Arial" w:eastAsia="Times New Roman" w:hAnsi="Arial" w:cs="Arial"/>
                      <w:b/>
                      <w:bCs/>
                      <w:color w:val="000000"/>
                      <w:kern w:val="0"/>
                      <w:sz w:val="40"/>
                      <w:szCs w:val="40"/>
                      <w:lang w:eastAsia="en-GB"/>
                      <w14:ligatures w14:val="none"/>
                    </w:rPr>
                  </w:pPr>
                  <w:r>
                    <w:rPr>
                      <w:rFonts w:ascii="Arial" w:eastAsia="Times New Roman" w:hAnsi="Arial" w:cs="Arial"/>
                      <w:b/>
                      <w:bCs/>
                      <w:noProof/>
                      <w:color w:val="000000"/>
                      <w:kern w:val="0"/>
                      <w:sz w:val="40"/>
                      <w:szCs w:val="40"/>
                      <w:lang w:eastAsia="en-GB"/>
                    </w:rPr>
                    <w:drawing>
                      <wp:anchor distT="0" distB="0" distL="114300" distR="114300" simplePos="0" relativeHeight="251658240" behindDoc="0" locked="0" layoutInCell="1" allowOverlap="1" wp14:anchorId="47BD0C17" wp14:editId="258DFD26">
                        <wp:simplePos x="0" y="0"/>
                        <wp:positionH relativeFrom="column">
                          <wp:posOffset>7614285</wp:posOffset>
                        </wp:positionH>
                        <wp:positionV relativeFrom="paragraph">
                          <wp:posOffset>-243840</wp:posOffset>
                        </wp:positionV>
                        <wp:extent cx="1943100" cy="741045"/>
                        <wp:effectExtent l="0" t="0" r="0" b="1905"/>
                        <wp:wrapNone/>
                        <wp:docPr id="1786078578"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078578" name="Picture 2" descr="A close up of a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43100" cy="741045"/>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Times New Roman" w:hAnsi="Arial" w:cs="Arial"/>
                      <w:b/>
                      <w:bCs/>
                      <w:color w:val="000000"/>
                      <w:kern w:val="0"/>
                      <w:sz w:val="40"/>
                      <w:szCs w:val="40"/>
                      <w:lang w:eastAsia="en-GB"/>
                      <w14:ligatures w14:val="none"/>
                    </w:rPr>
                    <w:t>MLC Provision of Services</w:t>
                  </w:r>
                  <w:r w:rsidR="00920C65">
                    <w:rPr>
                      <w:rFonts w:ascii="Arial" w:eastAsia="Times New Roman" w:hAnsi="Arial" w:cs="Arial"/>
                      <w:b/>
                      <w:bCs/>
                      <w:color w:val="000000"/>
                      <w:kern w:val="0"/>
                      <w:sz w:val="40"/>
                      <w:szCs w:val="40"/>
                      <w:lang w:eastAsia="en-GB"/>
                      <w14:ligatures w14:val="none"/>
                    </w:rPr>
                    <w:t xml:space="preserve"> </w:t>
                  </w:r>
                </w:p>
                <w:p w14:paraId="593D24D4" w14:textId="44E981A9" w:rsidR="00A54AD5" w:rsidRPr="00751B56" w:rsidRDefault="00751B56" w:rsidP="00751B56">
                  <w:pPr>
                    <w:spacing w:after="0" w:line="240" w:lineRule="auto"/>
                    <w:rPr>
                      <w:rFonts w:ascii="Arial" w:eastAsia="Times New Roman" w:hAnsi="Arial" w:cs="Arial"/>
                      <w:b/>
                      <w:bCs/>
                      <w:color w:val="000000"/>
                      <w:kern w:val="0"/>
                      <w:sz w:val="32"/>
                      <w:szCs w:val="32"/>
                      <w:lang w:eastAsia="en-GB"/>
                      <w14:ligatures w14:val="none"/>
                    </w:rPr>
                  </w:pPr>
                  <w:r w:rsidRPr="00751B56">
                    <w:rPr>
                      <w:rFonts w:ascii="Arial" w:eastAsia="Times New Roman" w:hAnsi="Arial" w:cs="Arial"/>
                      <w:b/>
                      <w:bCs/>
                      <w:color w:val="000000"/>
                      <w:kern w:val="0"/>
                      <w:sz w:val="32"/>
                      <w:szCs w:val="32"/>
                      <w:lang w:eastAsia="en-GB"/>
                      <w14:ligatures w14:val="none"/>
                    </w:rPr>
                    <w:t xml:space="preserve">IDB Service Request Form </w:t>
                  </w:r>
                </w:p>
              </w:tc>
            </w:tr>
            <w:tr w:rsidR="00751B56" w:rsidRPr="00A54AD5" w14:paraId="4CDE70D1" w14:textId="77777777" w:rsidTr="00EA553A">
              <w:trPr>
                <w:trHeight w:val="927"/>
                <w:tblCellSpacing w:w="0" w:type="dxa"/>
              </w:trPr>
              <w:tc>
                <w:tcPr>
                  <w:tcW w:w="14773" w:type="dxa"/>
                  <w:tcBorders>
                    <w:top w:val="nil"/>
                    <w:left w:val="nil"/>
                    <w:bottom w:val="nil"/>
                    <w:right w:val="nil"/>
                  </w:tcBorders>
                  <w:shd w:val="clear" w:color="auto" w:fill="auto"/>
                  <w:vAlign w:val="center"/>
                </w:tcPr>
                <w:p w14:paraId="74180233" w14:textId="77777777" w:rsidR="00EA553A" w:rsidRDefault="00C35941" w:rsidP="00751B56">
                  <w:pPr>
                    <w:spacing w:after="0" w:line="240" w:lineRule="auto"/>
                    <w:rPr>
                      <w:rFonts w:ascii="Arial" w:eastAsia="Times New Roman" w:hAnsi="Arial" w:cs="Arial"/>
                      <w:color w:val="000000"/>
                      <w:kern w:val="0"/>
                      <w:sz w:val="20"/>
                      <w:szCs w:val="20"/>
                      <w:lang w:eastAsia="en-GB"/>
                      <w14:ligatures w14:val="none"/>
                    </w:rPr>
                  </w:pPr>
                  <w:r>
                    <w:rPr>
                      <w:rFonts w:ascii="Arial" w:eastAsia="Times New Roman" w:hAnsi="Arial" w:cs="Arial"/>
                      <w:color w:val="000000"/>
                      <w:kern w:val="0"/>
                      <w:sz w:val="20"/>
                      <w:szCs w:val="20"/>
                      <w:lang w:eastAsia="en-GB"/>
                      <w14:ligatures w14:val="none"/>
                    </w:rPr>
                    <w:t xml:space="preserve">This form is to ensure work requests made by IDBs to MLC staff for their delivery are clearly documented with governance and fee arrangements </w:t>
                  </w:r>
                  <w:r w:rsidR="0062747A">
                    <w:rPr>
                      <w:rFonts w:ascii="Arial" w:eastAsia="Times New Roman" w:hAnsi="Arial" w:cs="Arial"/>
                      <w:color w:val="000000"/>
                      <w:kern w:val="0"/>
                      <w:sz w:val="20"/>
                      <w:szCs w:val="20"/>
                      <w:lang w:eastAsia="en-GB"/>
                      <w14:ligatures w14:val="none"/>
                    </w:rPr>
                    <w:t xml:space="preserve">understood. </w:t>
                  </w:r>
                  <w:r w:rsidR="00EA553A">
                    <w:rPr>
                      <w:rFonts w:ascii="Arial" w:eastAsia="Times New Roman" w:hAnsi="Arial" w:cs="Arial"/>
                      <w:color w:val="000000"/>
                      <w:kern w:val="0"/>
                      <w:sz w:val="20"/>
                      <w:szCs w:val="20"/>
                      <w:lang w:eastAsia="en-GB"/>
                      <w14:ligatures w14:val="none"/>
                    </w:rPr>
                    <w:t xml:space="preserve">This form is meant for use for work delivery that is considered outside or over and above ‘business as usual’ services woven into the ‘admin fee’ currently charged to MLC administered IDBs. In time this form will be updated and become part of MLC’s new service provision catalogue. </w:t>
                  </w:r>
                </w:p>
                <w:p w14:paraId="600C20FD" w14:textId="77777777" w:rsidR="00EA553A" w:rsidRDefault="00EA553A" w:rsidP="00751B56">
                  <w:pPr>
                    <w:spacing w:after="0" w:line="240" w:lineRule="auto"/>
                    <w:rPr>
                      <w:rFonts w:ascii="Arial" w:eastAsia="Times New Roman" w:hAnsi="Arial" w:cs="Arial"/>
                      <w:color w:val="000000"/>
                      <w:kern w:val="0"/>
                      <w:sz w:val="20"/>
                      <w:szCs w:val="20"/>
                      <w:lang w:eastAsia="en-GB"/>
                      <w14:ligatures w14:val="none"/>
                    </w:rPr>
                  </w:pPr>
                </w:p>
                <w:p w14:paraId="6EE7C787" w14:textId="58CACA68" w:rsidR="00751B56" w:rsidRPr="00C35941" w:rsidRDefault="00EA553A" w:rsidP="00751B56">
                  <w:pPr>
                    <w:spacing w:after="0" w:line="240" w:lineRule="auto"/>
                    <w:rPr>
                      <w:rFonts w:ascii="Arial" w:eastAsia="Times New Roman" w:hAnsi="Arial" w:cs="Arial"/>
                      <w:color w:val="000000"/>
                      <w:kern w:val="0"/>
                      <w:sz w:val="20"/>
                      <w:szCs w:val="20"/>
                      <w:lang w:eastAsia="en-GB"/>
                      <w14:ligatures w14:val="none"/>
                    </w:rPr>
                  </w:pPr>
                  <w:r>
                    <w:rPr>
                      <w:rFonts w:ascii="Arial" w:eastAsia="Times New Roman" w:hAnsi="Arial" w:cs="Arial"/>
                      <w:color w:val="000000"/>
                      <w:kern w:val="0"/>
                      <w:sz w:val="20"/>
                      <w:szCs w:val="20"/>
                      <w:lang w:eastAsia="en-GB"/>
                      <w14:ligatures w14:val="none"/>
                    </w:rPr>
                    <w:t xml:space="preserve">This form need not be used for </w:t>
                  </w:r>
                  <w:r w:rsidRPr="00EA553A">
                    <w:rPr>
                      <w:rFonts w:ascii="Arial" w:eastAsia="Times New Roman" w:hAnsi="Arial" w:cs="Arial"/>
                      <w:color w:val="000000"/>
                      <w:kern w:val="0"/>
                      <w:sz w:val="20"/>
                      <w:szCs w:val="20"/>
                      <w:u w:val="single"/>
                      <w:lang w:eastAsia="en-GB"/>
                      <w14:ligatures w14:val="none"/>
                    </w:rPr>
                    <w:t>routine</w:t>
                  </w:r>
                  <w:r>
                    <w:rPr>
                      <w:rFonts w:ascii="Arial" w:eastAsia="Times New Roman" w:hAnsi="Arial" w:cs="Arial"/>
                      <w:color w:val="000000"/>
                      <w:kern w:val="0"/>
                      <w:sz w:val="20"/>
                      <w:szCs w:val="20"/>
                      <w:lang w:eastAsia="en-GB"/>
                      <w14:ligatures w14:val="none"/>
                    </w:rPr>
                    <w:t xml:space="preserve"> planning, consenting or routine M&amp;E work on behalf of IDBs</w:t>
                  </w:r>
                  <w:r w:rsidR="008C403A">
                    <w:rPr>
                      <w:rFonts w:ascii="Arial" w:eastAsia="Times New Roman" w:hAnsi="Arial" w:cs="Arial"/>
                      <w:color w:val="000000"/>
                      <w:kern w:val="0"/>
                      <w:sz w:val="20"/>
                      <w:szCs w:val="20"/>
                      <w:lang w:eastAsia="en-GB"/>
                      <w14:ligatures w14:val="none"/>
                    </w:rPr>
                    <w:t xml:space="preserve"> or for operational work requests where MLC already provide routine services to the specific Board via our Operations Manager</w:t>
                  </w:r>
                  <w:r>
                    <w:rPr>
                      <w:rFonts w:ascii="Arial" w:eastAsia="Times New Roman" w:hAnsi="Arial" w:cs="Arial"/>
                      <w:color w:val="000000"/>
                      <w:kern w:val="0"/>
                      <w:sz w:val="20"/>
                      <w:szCs w:val="20"/>
                      <w:lang w:eastAsia="en-GB"/>
                      <w14:ligatures w14:val="none"/>
                    </w:rPr>
                    <w:t xml:space="preserve">. </w:t>
                  </w:r>
                </w:p>
              </w:tc>
            </w:tr>
            <w:tr w:rsidR="00751B56" w:rsidRPr="00A54AD5" w14:paraId="0858E2BC" w14:textId="77777777" w:rsidTr="00EA553A">
              <w:trPr>
                <w:trHeight w:val="927"/>
                <w:tblCellSpacing w:w="0" w:type="dxa"/>
              </w:trPr>
              <w:tc>
                <w:tcPr>
                  <w:tcW w:w="14773" w:type="dxa"/>
                  <w:tcBorders>
                    <w:top w:val="nil"/>
                    <w:left w:val="nil"/>
                    <w:bottom w:val="nil"/>
                    <w:right w:val="nil"/>
                  </w:tcBorders>
                  <w:shd w:val="clear" w:color="auto" w:fill="auto"/>
                  <w:vAlign w:val="center"/>
                </w:tcPr>
                <w:p w14:paraId="4974168C" w14:textId="0591CC09" w:rsidR="00EA553A" w:rsidRDefault="00EA553A" w:rsidP="00751B56">
                  <w:pPr>
                    <w:spacing w:after="0" w:line="240" w:lineRule="auto"/>
                    <w:rPr>
                      <w:rFonts w:ascii="Arial" w:eastAsia="Times New Roman" w:hAnsi="Arial" w:cs="Arial"/>
                      <w:color w:val="000000"/>
                      <w:kern w:val="0"/>
                      <w:sz w:val="20"/>
                      <w:szCs w:val="20"/>
                      <w:lang w:eastAsia="en-GB"/>
                      <w14:ligatures w14:val="none"/>
                    </w:rPr>
                  </w:pPr>
                  <w:r>
                    <w:rPr>
                      <w:rFonts w:ascii="Arial" w:eastAsia="Times New Roman" w:hAnsi="Arial" w:cs="Arial"/>
                      <w:color w:val="000000"/>
                      <w:kern w:val="0"/>
                      <w:sz w:val="20"/>
                      <w:szCs w:val="20"/>
                      <w:lang w:eastAsia="en-GB"/>
                      <w14:ligatures w14:val="none"/>
                    </w:rPr>
                    <w:t>It can be completed by an IDB Chairman/Vice Chairman or District Officer or any MLC employee who has received a request to undertake works that they consider not to be routine/business as usual.</w:t>
                  </w:r>
                </w:p>
                <w:p w14:paraId="2B020A7B" w14:textId="4E0C88C2" w:rsidR="00EA553A" w:rsidRPr="00EA553A" w:rsidRDefault="00EA553A" w:rsidP="00751B56">
                  <w:pPr>
                    <w:spacing w:after="0" w:line="240" w:lineRule="auto"/>
                    <w:rPr>
                      <w:rFonts w:ascii="Arial" w:eastAsia="Times New Roman" w:hAnsi="Arial" w:cs="Arial"/>
                      <w:color w:val="000000"/>
                      <w:kern w:val="0"/>
                      <w:sz w:val="20"/>
                      <w:szCs w:val="20"/>
                      <w:lang w:eastAsia="en-GB"/>
                      <w14:ligatures w14:val="none"/>
                    </w:rPr>
                  </w:pPr>
                </w:p>
              </w:tc>
            </w:tr>
          </w:tbl>
          <w:p w14:paraId="29F0B2CB" w14:textId="77777777" w:rsidR="00A54AD5" w:rsidRPr="00A54AD5" w:rsidRDefault="00A54AD5" w:rsidP="00A54AD5">
            <w:pPr>
              <w:spacing w:after="0" w:line="240" w:lineRule="auto"/>
              <w:rPr>
                <w:rFonts w:ascii="Times New Roman" w:eastAsia="Times New Roman" w:hAnsi="Times New Roman" w:cs="Times New Roman"/>
                <w:color w:val="000000"/>
                <w:kern w:val="0"/>
                <w:sz w:val="20"/>
                <w:szCs w:val="20"/>
                <w:lang w:eastAsia="en-GB"/>
                <w14:ligatures w14:val="none"/>
              </w:rPr>
            </w:pPr>
          </w:p>
        </w:tc>
      </w:tr>
      <w:tr w:rsidR="00A54AD5" w:rsidRPr="00A54AD5" w14:paraId="23AB2911" w14:textId="77777777" w:rsidTr="00A44CFA">
        <w:trPr>
          <w:trHeight w:val="433"/>
        </w:trPr>
        <w:tc>
          <w:tcPr>
            <w:tcW w:w="15201" w:type="dxa"/>
            <w:gridSpan w:val="3"/>
            <w:tcBorders>
              <w:top w:val="single" w:sz="4" w:space="0" w:color="auto"/>
              <w:left w:val="nil"/>
              <w:bottom w:val="single" w:sz="4" w:space="0" w:color="auto"/>
              <w:right w:val="nil"/>
            </w:tcBorders>
            <w:shd w:val="clear" w:color="auto" w:fill="auto"/>
            <w:vAlign w:val="center"/>
            <w:hideMark/>
          </w:tcPr>
          <w:p w14:paraId="4D3920C6" w14:textId="2FAA9A01" w:rsidR="00A54AD5" w:rsidRPr="00A54AD5" w:rsidRDefault="00A54AD5" w:rsidP="00A54AD5">
            <w:pPr>
              <w:spacing w:after="0" w:line="240" w:lineRule="auto"/>
              <w:jc w:val="center"/>
              <w:rPr>
                <w:rFonts w:ascii="Arial" w:eastAsia="Times New Roman" w:hAnsi="Arial" w:cs="Arial"/>
                <w:b/>
                <w:bCs/>
                <w:color w:val="E26B0A"/>
                <w:kern w:val="0"/>
                <w:sz w:val="20"/>
                <w:szCs w:val="20"/>
                <w:lang w:eastAsia="en-GB"/>
                <w14:ligatures w14:val="none"/>
              </w:rPr>
            </w:pPr>
          </w:p>
        </w:tc>
      </w:tr>
      <w:tr w:rsidR="00A54AD5" w:rsidRPr="00A54AD5" w14:paraId="2D2CD8BE" w14:textId="77777777" w:rsidTr="00A44CFA">
        <w:trPr>
          <w:trHeight w:val="433"/>
        </w:trPr>
        <w:tc>
          <w:tcPr>
            <w:tcW w:w="15201" w:type="dxa"/>
            <w:gridSpan w:val="3"/>
            <w:tcBorders>
              <w:top w:val="single" w:sz="4" w:space="0" w:color="auto"/>
              <w:left w:val="single" w:sz="4" w:space="0" w:color="auto"/>
              <w:bottom w:val="single" w:sz="4" w:space="0" w:color="auto"/>
              <w:right w:val="single" w:sz="4" w:space="0" w:color="auto"/>
            </w:tcBorders>
            <w:shd w:val="clear" w:color="000000" w:fill="808080"/>
            <w:vAlign w:val="center"/>
            <w:hideMark/>
          </w:tcPr>
          <w:p w14:paraId="7853428B" w14:textId="625711A5" w:rsidR="00A54AD5" w:rsidRPr="00A54AD5" w:rsidRDefault="00920C65" w:rsidP="00A54AD5">
            <w:pPr>
              <w:spacing w:after="0" w:line="240" w:lineRule="auto"/>
              <w:jc w:val="center"/>
              <w:rPr>
                <w:rFonts w:ascii="Arial" w:eastAsia="Times New Roman" w:hAnsi="Arial" w:cs="Arial"/>
                <w:b/>
                <w:bCs/>
                <w:color w:val="FFFFFF"/>
                <w:kern w:val="0"/>
                <w:sz w:val="18"/>
                <w:szCs w:val="18"/>
                <w:lang w:eastAsia="en-GB"/>
                <w14:ligatures w14:val="none"/>
              </w:rPr>
            </w:pPr>
            <w:r>
              <w:rPr>
                <w:rFonts w:ascii="Arial" w:eastAsia="Times New Roman" w:hAnsi="Arial" w:cs="Arial"/>
                <w:b/>
                <w:bCs/>
                <w:color w:val="FFFFFF"/>
                <w:kern w:val="0"/>
                <w:sz w:val="18"/>
                <w:szCs w:val="18"/>
                <w:lang w:eastAsia="en-GB"/>
                <w14:ligatures w14:val="none"/>
              </w:rPr>
              <w:t>Details of Request:</w:t>
            </w:r>
            <w:r w:rsidR="00A54AD5" w:rsidRPr="00A54AD5">
              <w:rPr>
                <w:rFonts w:ascii="Arial" w:eastAsia="Times New Roman" w:hAnsi="Arial" w:cs="Arial"/>
                <w:b/>
                <w:bCs/>
                <w:color w:val="FFFFFF"/>
                <w:kern w:val="0"/>
                <w:sz w:val="18"/>
                <w:szCs w:val="18"/>
                <w:lang w:eastAsia="en-GB"/>
                <w14:ligatures w14:val="none"/>
              </w:rPr>
              <w:t xml:space="preserve"> </w:t>
            </w:r>
          </w:p>
        </w:tc>
      </w:tr>
      <w:tr w:rsidR="00A54AD5" w:rsidRPr="00A54AD5" w14:paraId="234A8229" w14:textId="77777777" w:rsidTr="00CF12E1">
        <w:trPr>
          <w:trHeight w:val="493"/>
        </w:trPr>
        <w:tc>
          <w:tcPr>
            <w:tcW w:w="3153" w:type="dxa"/>
            <w:tcBorders>
              <w:top w:val="single" w:sz="4" w:space="0" w:color="auto"/>
              <w:left w:val="single" w:sz="4" w:space="0" w:color="auto"/>
              <w:bottom w:val="single" w:sz="4" w:space="0" w:color="000000"/>
              <w:right w:val="nil"/>
            </w:tcBorders>
            <w:shd w:val="pct50" w:color="BFBFBF" w:fill="D9D9D9"/>
            <w:vAlign w:val="center"/>
            <w:hideMark/>
          </w:tcPr>
          <w:p w14:paraId="2C83A972" w14:textId="77777777" w:rsidR="00A54AD5" w:rsidRPr="00A54AD5" w:rsidRDefault="00A54AD5" w:rsidP="00A54AD5">
            <w:pPr>
              <w:spacing w:after="0" w:line="240" w:lineRule="auto"/>
              <w:rPr>
                <w:rFonts w:ascii="Arial" w:eastAsia="Times New Roman" w:hAnsi="Arial" w:cs="Arial"/>
                <w:b/>
                <w:bCs/>
                <w:kern w:val="0"/>
                <w:sz w:val="16"/>
                <w:szCs w:val="16"/>
                <w:lang w:eastAsia="en-GB"/>
                <w14:ligatures w14:val="none"/>
              </w:rPr>
            </w:pPr>
            <w:r w:rsidRPr="00A54AD5">
              <w:rPr>
                <w:rFonts w:ascii="Arial" w:eastAsia="Times New Roman" w:hAnsi="Arial" w:cs="Arial"/>
                <w:b/>
                <w:bCs/>
                <w:kern w:val="0"/>
                <w:sz w:val="16"/>
                <w:szCs w:val="16"/>
                <w:lang w:eastAsia="en-GB"/>
                <w14:ligatures w14:val="none"/>
              </w:rPr>
              <w:t>IDB Name:</w:t>
            </w:r>
          </w:p>
        </w:tc>
        <w:tc>
          <w:tcPr>
            <w:tcW w:w="120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084BA3" w14:textId="7C899EDE" w:rsidR="00A54AD5" w:rsidRPr="00116053" w:rsidRDefault="00116053" w:rsidP="00A54AD5">
            <w:pPr>
              <w:spacing w:before="120" w:after="120" w:line="240" w:lineRule="exact"/>
              <w:rPr>
                <w:rFonts w:ascii="Arial" w:eastAsia="Times New Roman" w:hAnsi="Arial" w:cs="Arial"/>
                <w:kern w:val="0"/>
                <w:sz w:val="18"/>
                <w:szCs w:val="18"/>
                <w:lang w:eastAsia="en-GB"/>
                <w14:ligatures w14:val="none"/>
              </w:rPr>
            </w:pPr>
            <w:r w:rsidRPr="00116053">
              <w:rPr>
                <w:rFonts w:ascii="Arial" w:eastAsia="Times New Roman" w:hAnsi="Arial" w:cs="Arial"/>
                <w:kern w:val="0"/>
                <w:sz w:val="18"/>
                <w:szCs w:val="18"/>
                <w:lang w:eastAsia="en-GB"/>
                <w14:ligatures w14:val="none"/>
              </w:rPr>
              <w:t>Add which IDB the work request is for.</w:t>
            </w:r>
          </w:p>
        </w:tc>
      </w:tr>
      <w:tr w:rsidR="00A54AD5" w:rsidRPr="00A54AD5" w14:paraId="39667F68" w14:textId="77777777" w:rsidTr="00CF12E1">
        <w:trPr>
          <w:trHeight w:val="493"/>
        </w:trPr>
        <w:tc>
          <w:tcPr>
            <w:tcW w:w="3153" w:type="dxa"/>
            <w:tcBorders>
              <w:top w:val="nil"/>
              <w:left w:val="single" w:sz="4" w:space="0" w:color="auto"/>
              <w:bottom w:val="single" w:sz="4" w:space="0" w:color="000000"/>
              <w:right w:val="nil"/>
            </w:tcBorders>
            <w:shd w:val="pct50" w:color="BFBFBF" w:fill="D9D9D9"/>
            <w:vAlign w:val="center"/>
            <w:hideMark/>
          </w:tcPr>
          <w:p w14:paraId="7C701F7B" w14:textId="7CEEAFF7" w:rsidR="00A54AD5" w:rsidRPr="00A54AD5" w:rsidRDefault="00920C65" w:rsidP="00A54AD5">
            <w:pPr>
              <w:spacing w:after="0" w:line="240" w:lineRule="auto"/>
              <w:rPr>
                <w:rFonts w:ascii="Arial" w:eastAsia="Times New Roman" w:hAnsi="Arial" w:cs="Arial"/>
                <w:b/>
                <w:bCs/>
                <w:kern w:val="0"/>
                <w:sz w:val="16"/>
                <w:szCs w:val="16"/>
                <w:lang w:eastAsia="en-GB"/>
                <w14:ligatures w14:val="none"/>
              </w:rPr>
            </w:pPr>
            <w:r>
              <w:rPr>
                <w:rFonts w:ascii="Arial" w:eastAsia="Times New Roman" w:hAnsi="Arial" w:cs="Arial"/>
                <w:b/>
                <w:bCs/>
                <w:kern w:val="0"/>
                <w:sz w:val="16"/>
                <w:szCs w:val="16"/>
                <w:lang w:eastAsia="en-GB"/>
                <w14:ligatures w14:val="none"/>
              </w:rPr>
              <w:t>Name of person commissioning work:</w:t>
            </w:r>
          </w:p>
        </w:tc>
        <w:tc>
          <w:tcPr>
            <w:tcW w:w="120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4A18C" w14:textId="1D7D54F0" w:rsidR="00A54AD5" w:rsidRPr="00116053" w:rsidRDefault="00116053" w:rsidP="00A54AD5">
            <w:pPr>
              <w:spacing w:before="120" w:after="120" w:line="240" w:lineRule="exact"/>
              <w:rPr>
                <w:rFonts w:ascii="Arial" w:eastAsia="Times New Roman" w:hAnsi="Arial" w:cs="Arial"/>
                <w:kern w:val="0"/>
                <w:sz w:val="18"/>
                <w:szCs w:val="18"/>
                <w:lang w:eastAsia="en-GB"/>
                <w14:ligatures w14:val="none"/>
              </w:rPr>
            </w:pPr>
            <w:r w:rsidRPr="00116053">
              <w:rPr>
                <w:rFonts w:ascii="Arial" w:eastAsia="Times New Roman" w:hAnsi="Arial" w:cs="Arial"/>
                <w:kern w:val="0"/>
                <w:sz w:val="18"/>
                <w:szCs w:val="18"/>
                <w:lang w:eastAsia="en-GB"/>
                <w14:ligatures w14:val="none"/>
              </w:rPr>
              <w:t>Add the name of the IDB official authorised to commission the work.</w:t>
            </w:r>
          </w:p>
        </w:tc>
      </w:tr>
      <w:tr w:rsidR="00EB47E3" w:rsidRPr="00A54AD5" w14:paraId="1ECF5627" w14:textId="77777777" w:rsidTr="00E66F04">
        <w:trPr>
          <w:trHeight w:val="632"/>
        </w:trPr>
        <w:tc>
          <w:tcPr>
            <w:tcW w:w="3153" w:type="dxa"/>
            <w:tcBorders>
              <w:top w:val="nil"/>
              <w:left w:val="single" w:sz="4" w:space="0" w:color="auto"/>
              <w:bottom w:val="single" w:sz="4" w:space="0" w:color="000000"/>
              <w:right w:val="nil"/>
            </w:tcBorders>
            <w:shd w:val="pct50" w:color="BFBFBF" w:fill="D9D9D9"/>
            <w:vAlign w:val="center"/>
          </w:tcPr>
          <w:p w14:paraId="7877E8B5" w14:textId="6C4EFD9D" w:rsidR="00EB47E3" w:rsidRDefault="00EB47E3" w:rsidP="00A54AD5">
            <w:pPr>
              <w:spacing w:after="0" w:line="240" w:lineRule="auto"/>
              <w:rPr>
                <w:rFonts w:ascii="Arial" w:eastAsia="Times New Roman" w:hAnsi="Arial" w:cs="Arial"/>
                <w:b/>
                <w:bCs/>
                <w:kern w:val="0"/>
                <w:sz w:val="16"/>
                <w:szCs w:val="16"/>
                <w:lang w:eastAsia="en-GB"/>
                <w14:ligatures w14:val="none"/>
              </w:rPr>
            </w:pPr>
            <w:r>
              <w:rPr>
                <w:rFonts w:ascii="Arial" w:eastAsia="Times New Roman" w:hAnsi="Arial" w:cs="Arial"/>
                <w:b/>
                <w:bCs/>
                <w:kern w:val="0"/>
                <w:sz w:val="16"/>
                <w:szCs w:val="16"/>
                <w:lang w:eastAsia="en-GB"/>
                <w14:ligatures w14:val="none"/>
              </w:rPr>
              <w:t>Title/Project Name for request</w:t>
            </w:r>
          </w:p>
        </w:tc>
        <w:tc>
          <w:tcPr>
            <w:tcW w:w="120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275407" w14:textId="19A4D075" w:rsidR="00116053" w:rsidRPr="00116053" w:rsidRDefault="00116053" w:rsidP="00E66F04">
            <w:pPr>
              <w:spacing w:before="120" w:after="120" w:line="240" w:lineRule="exact"/>
              <w:rPr>
                <w:rFonts w:ascii="Arial" w:eastAsia="Times New Roman" w:hAnsi="Arial" w:cs="Arial"/>
                <w:kern w:val="0"/>
                <w:sz w:val="18"/>
                <w:szCs w:val="18"/>
                <w:lang w:eastAsia="en-GB"/>
                <w14:ligatures w14:val="none"/>
              </w:rPr>
            </w:pPr>
            <w:r w:rsidRPr="00116053">
              <w:rPr>
                <w:rFonts w:ascii="Arial" w:eastAsia="Times New Roman" w:hAnsi="Arial" w:cs="Arial"/>
                <w:kern w:val="0"/>
                <w:sz w:val="18"/>
                <w:szCs w:val="18"/>
                <w:lang w:eastAsia="en-GB"/>
                <w14:ligatures w14:val="none"/>
              </w:rPr>
              <w:t>Provide a title for the work so we all use a common language for it.</w:t>
            </w:r>
          </w:p>
        </w:tc>
      </w:tr>
      <w:tr w:rsidR="00A54AD5" w:rsidRPr="00A54AD5" w14:paraId="69A731AC" w14:textId="77777777" w:rsidTr="00CF12E1">
        <w:trPr>
          <w:trHeight w:val="493"/>
        </w:trPr>
        <w:tc>
          <w:tcPr>
            <w:tcW w:w="3153" w:type="dxa"/>
            <w:tcBorders>
              <w:top w:val="nil"/>
              <w:left w:val="single" w:sz="4" w:space="0" w:color="auto"/>
              <w:bottom w:val="single" w:sz="4" w:space="0" w:color="000000"/>
              <w:right w:val="nil"/>
            </w:tcBorders>
            <w:shd w:val="pct50" w:color="BFBFBF" w:fill="D9D9D9"/>
            <w:vAlign w:val="center"/>
            <w:hideMark/>
          </w:tcPr>
          <w:p w14:paraId="2C3282E3" w14:textId="52F2D17D" w:rsidR="00A54AD5" w:rsidRPr="00A54AD5" w:rsidRDefault="005C685B" w:rsidP="00A54AD5">
            <w:pPr>
              <w:spacing w:after="0" w:line="240" w:lineRule="auto"/>
              <w:rPr>
                <w:rFonts w:ascii="Arial" w:eastAsia="Times New Roman" w:hAnsi="Arial" w:cs="Arial"/>
                <w:b/>
                <w:bCs/>
                <w:kern w:val="0"/>
                <w:sz w:val="16"/>
                <w:szCs w:val="16"/>
                <w:lang w:eastAsia="en-GB"/>
                <w14:ligatures w14:val="none"/>
              </w:rPr>
            </w:pPr>
            <w:r>
              <w:rPr>
                <w:rFonts w:ascii="Arial" w:eastAsia="Times New Roman" w:hAnsi="Arial" w:cs="Arial"/>
                <w:b/>
                <w:bCs/>
                <w:kern w:val="0"/>
                <w:sz w:val="16"/>
                <w:szCs w:val="16"/>
                <w:lang w:eastAsia="en-GB"/>
                <w14:ligatures w14:val="none"/>
              </w:rPr>
              <w:t>Details</w:t>
            </w:r>
            <w:r w:rsidR="00116F50">
              <w:rPr>
                <w:rFonts w:ascii="Arial" w:eastAsia="Times New Roman" w:hAnsi="Arial" w:cs="Arial"/>
                <w:b/>
                <w:bCs/>
                <w:kern w:val="0"/>
                <w:sz w:val="16"/>
                <w:szCs w:val="16"/>
                <w:lang w:eastAsia="en-GB"/>
                <w14:ligatures w14:val="none"/>
              </w:rPr>
              <w:t xml:space="preserve"> of</w:t>
            </w:r>
            <w:r w:rsidR="00CF12E1">
              <w:rPr>
                <w:rFonts w:ascii="Arial" w:eastAsia="Times New Roman" w:hAnsi="Arial" w:cs="Arial"/>
                <w:b/>
                <w:bCs/>
                <w:kern w:val="0"/>
                <w:sz w:val="16"/>
                <w:szCs w:val="16"/>
                <w:lang w:eastAsia="en-GB"/>
                <w14:ligatures w14:val="none"/>
              </w:rPr>
              <w:t xml:space="preserve"> the work request</w:t>
            </w:r>
            <w:r w:rsidR="00A54AD5" w:rsidRPr="00A54AD5">
              <w:rPr>
                <w:rFonts w:ascii="Arial" w:eastAsia="Times New Roman" w:hAnsi="Arial" w:cs="Arial"/>
                <w:b/>
                <w:bCs/>
                <w:kern w:val="0"/>
                <w:sz w:val="16"/>
                <w:szCs w:val="16"/>
                <w:lang w:eastAsia="en-GB"/>
                <w14:ligatures w14:val="none"/>
              </w:rPr>
              <w:t>:</w:t>
            </w:r>
          </w:p>
        </w:tc>
        <w:tc>
          <w:tcPr>
            <w:tcW w:w="120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40A98" w14:textId="005A5EEB" w:rsidR="00A54AD5" w:rsidRPr="00116053" w:rsidRDefault="007113E2" w:rsidP="00A54AD5">
            <w:pPr>
              <w:spacing w:before="120" w:after="120" w:line="240" w:lineRule="exact"/>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D</w:t>
            </w:r>
            <w:r w:rsidR="00116053" w:rsidRPr="00116053">
              <w:rPr>
                <w:rFonts w:ascii="Arial" w:eastAsia="Times New Roman" w:hAnsi="Arial" w:cs="Arial"/>
                <w:kern w:val="0"/>
                <w:sz w:val="18"/>
                <w:szCs w:val="18"/>
                <w:lang w:eastAsia="en-GB"/>
                <w14:ligatures w14:val="none"/>
              </w:rPr>
              <w:t xml:space="preserve">etails of what work </w:t>
            </w:r>
            <w:r>
              <w:rPr>
                <w:rFonts w:ascii="Arial" w:eastAsia="Times New Roman" w:hAnsi="Arial" w:cs="Arial"/>
                <w:kern w:val="0"/>
                <w:sz w:val="18"/>
                <w:szCs w:val="18"/>
                <w:lang w:eastAsia="en-GB"/>
                <w14:ligatures w14:val="none"/>
              </w:rPr>
              <w:t xml:space="preserve">that </w:t>
            </w:r>
            <w:r w:rsidR="00116053" w:rsidRPr="00116053">
              <w:rPr>
                <w:rFonts w:ascii="Arial" w:eastAsia="Times New Roman" w:hAnsi="Arial" w:cs="Arial"/>
                <w:kern w:val="0"/>
                <w:sz w:val="18"/>
                <w:szCs w:val="18"/>
                <w:lang w:eastAsia="en-GB"/>
                <w14:ligatures w14:val="none"/>
              </w:rPr>
              <w:t>the IDB is requesting</w:t>
            </w:r>
            <w:r w:rsidR="00E66F04">
              <w:rPr>
                <w:rFonts w:ascii="Arial" w:eastAsia="Times New Roman" w:hAnsi="Arial" w:cs="Arial"/>
                <w:kern w:val="0"/>
                <w:sz w:val="18"/>
                <w:szCs w:val="18"/>
                <w:lang w:eastAsia="en-GB"/>
                <w14:ligatures w14:val="none"/>
              </w:rPr>
              <w:t>. This is to enable MLC staff to assess whether they have resource and/or capability to undertake and provide an estimate of co</w:t>
            </w:r>
            <w:r w:rsidR="00D001FB">
              <w:rPr>
                <w:rFonts w:ascii="Arial" w:eastAsia="Times New Roman" w:hAnsi="Arial" w:cs="Arial"/>
                <w:kern w:val="0"/>
                <w:sz w:val="18"/>
                <w:szCs w:val="18"/>
                <w:lang w:eastAsia="en-GB"/>
                <w14:ligatures w14:val="none"/>
              </w:rPr>
              <w:t>st.</w:t>
            </w:r>
          </w:p>
        </w:tc>
      </w:tr>
      <w:tr w:rsidR="00A54AD5" w:rsidRPr="00A54AD5" w14:paraId="0F0993DB" w14:textId="77777777" w:rsidTr="00CF12E1">
        <w:trPr>
          <w:trHeight w:val="493"/>
        </w:trPr>
        <w:tc>
          <w:tcPr>
            <w:tcW w:w="3153" w:type="dxa"/>
            <w:tcBorders>
              <w:top w:val="nil"/>
              <w:left w:val="single" w:sz="4" w:space="0" w:color="auto"/>
              <w:bottom w:val="single" w:sz="4" w:space="0" w:color="000000"/>
              <w:right w:val="nil"/>
            </w:tcBorders>
            <w:shd w:val="pct50" w:color="BFBFBF" w:fill="D9D9D9"/>
            <w:vAlign w:val="center"/>
            <w:hideMark/>
          </w:tcPr>
          <w:p w14:paraId="4E298620" w14:textId="3FD358C1" w:rsidR="00A54AD5" w:rsidRPr="00A54AD5" w:rsidRDefault="00CF12E1" w:rsidP="00A54AD5">
            <w:pPr>
              <w:spacing w:after="0" w:line="240" w:lineRule="auto"/>
              <w:rPr>
                <w:rFonts w:ascii="Arial" w:eastAsia="Times New Roman" w:hAnsi="Arial" w:cs="Arial"/>
                <w:b/>
                <w:bCs/>
                <w:kern w:val="0"/>
                <w:sz w:val="16"/>
                <w:szCs w:val="16"/>
                <w:lang w:eastAsia="en-GB"/>
                <w14:ligatures w14:val="none"/>
              </w:rPr>
            </w:pPr>
            <w:r>
              <w:rPr>
                <w:rFonts w:ascii="Arial" w:eastAsia="Times New Roman" w:hAnsi="Arial" w:cs="Arial"/>
                <w:b/>
                <w:bCs/>
                <w:kern w:val="0"/>
                <w:sz w:val="16"/>
                <w:szCs w:val="16"/>
                <w:lang w:eastAsia="en-GB"/>
                <w14:ligatures w14:val="none"/>
              </w:rPr>
              <w:t>Location information (if relevant)</w:t>
            </w:r>
            <w:r w:rsidR="00A54AD5" w:rsidRPr="00A54AD5">
              <w:rPr>
                <w:rFonts w:ascii="Arial" w:eastAsia="Times New Roman" w:hAnsi="Arial" w:cs="Arial"/>
                <w:b/>
                <w:bCs/>
                <w:kern w:val="0"/>
                <w:sz w:val="16"/>
                <w:szCs w:val="16"/>
                <w:lang w:eastAsia="en-GB"/>
                <w14:ligatures w14:val="none"/>
              </w:rPr>
              <w:t>:</w:t>
            </w:r>
          </w:p>
        </w:tc>
        <w:tc>
          <w:tcPr>
            <w:tcW w:w="120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0B5005" w14:textId="4D54302F" w:rsidR="00A54AD5" w:rsidRPr="00116053" w:rsidRDefault="007113E2" w:rsidP="00A54AD5">
            <w:pPr>
              <w:spacing w:before="120" w:after="120" w:line="240" w:lineRule="exact"/>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D</w:t>
            </w:r>
            <w:r w:rsidR="00116053" w:rsidRPr="00116053">
              <w:rPr>
                <w:rFonts w:ascii="Arial" w:eastAsia="Times New Roman" w:hAnsi="Arial" w:cs="Arial"/>
                <w:kern w:val="0"/>
                <w:sz w:val="18"/>
                <w:szCs w:val="18"/>
                <w:lang w:eastAsia="en-GB"/>
                <w14:ligatures w14:val="none"/>
              </w:rPr>
              <w:t>escription/address/W3W locations as appropriate</w:t>
            </w:r>
          </w:p>
        </w:tc>
      </w:tr>
      <w:tr w:rsidR="00F71EF2" w:rsidRPr="00A54AD5" w14:paraId="60EBCF98" w14:textId="77777777" w:rsidTr="00116053">
        <w:trPr>
          <w:trHeight w:val="536"/>
        </w:trPr>
        <w:tc>
          <w:tcPr>
            <w:tcW w:w="3153" w:type="dxa"/>
            <w:tcBorders>
              <w:top w:val="single" w:sz="4" w:space="0" w:color="auto"/>
              <w:left w:val="single" w:sz="4" w:space="0" w:color="auto"/>
              <w:bottom w:val="single" w:sz="4" w:space="0" w:color="auto"/>
              <w:right w:val="single" w:sz="4" w:space="0" w:color="auto"/>
            </w:tcBorders>
            <w:shd w:val="pct50" w:color="BFBFBF" w:fill="D9D9D9"/>
            <w:vAlign w:val="center"/>
          </w:tcPr>
          <w:p w14:paraId="63E77A4A" w14:textId="421869AC" w:rsidR="00F71EF2" w:rsidRDefault="00116F50" w:rsidP="00311CEA">
            <w:pPr>
              <w:spacing w:after="0" w:line="240" w:lineRule="auto"/>
              <w:rPr>
                <w:rFonts w:ascii="Arial" w:eastAsia="Times New Roman" w:hAnsi="Arial" w:cs="Arial"/>
                <w:b/>
                <w:bCs/>
                <w:kern w:val="0"/>
                <w:sz w:val="16"/>
                <w:szCs w:val="16"/>
                <w:lang w:eastAsia="en-GB"/>
                <w14:ligatures w14:val="none"/>
              </w:rPr>
            </w:pPr>
            <w:r>
              <w:rPr>
                <w:rFonts w:ascii="Arial" w:eastAsia="Times New Roman" w:hAnsi="Arial" w:cs="Arial"/>
                <w:b/>
                <w:bCs/>
                <w:kern w:val="0"/>
                <w:sz w:val="16"/>
                <w:szCs w:val="16"/>
                <w:lang w:eastAsia="en-GB"/>
                <w14:ligatures w14:val="none"/>
              </w:rPr>
              <w:t>Outline</w:t>
            </w:r>
            <w:r w:rsidR="005C685B">
              <w:rPr>
                <w:rFonts w:ascii="Arial" w:eastAsia="Times New Roman" w:hAnsi="Arial" w:cs="Arial"/>
                <w:b/>
                <w:bCs/>
                <w:kern w:val="0"/>
                <w:sz w:val="16"/>
                <w:szCs w:val="16"/>
                <w:lang w:eastAsia="en-GB"/>
                <w14:ligatures w14:val="none"/>
              </w:rPr>
              <w:t xml:space="preserve"> any</w:t>
            </w:r>
            <w:r>
              <w:rPr>
                <w:rFonts w:ascii="Arial" w:eastAsia="Times New Roman" w:hAnsi="Arial" w:cs="Arial"/>
                <w:b/>
                <w:bCs/>
                <w:kern w:val="0"/>
                <w:sz w:val="16"/>
                <w:szCs w:val="16"/>
                <w:lang w:eastAsia="en-GB"/>
                <w14:ligatures w14:val="none"/>
              </w:rPr>
              <w:t xml:space="preserve"> timescales:</w:t>
            </w:r>
          </w:p>
        </w:tc>
        <w:tc>
          <w:tcPr>
            <w:tcW w:w="12048" w:type="dxa"/>
            <w:gridSpan w:val="2"/>
            <w:tcBorders>
              <w:top w:val="single" w:sz="4" w:space="0" w:color="auto"/>
              <w:left w:val="single" w:sz="4" w:space="0" w:color="auto"/>
              <w:bottom w:val="single" w:sz="4" w:space="0" w:color="auto"/>
              <w:right w:val="single" w:sz="4" w:space="0" w:color="auto"/>
            </w:tcBorders>
            <w:shd w:val="clear" w:color="auto" w:fill="auto"/>
          </w:tcPr>
          <w:p w14:paraId="424B6198" w14:textId="52D39E7E" w:rsidR="00F71EF2" w:rsidRPr="00116053" w:rsidRDefault="007113E2" w:rsidP="00311CEA">
            <w:pPr>
              <w:spacing w:before="120" w:after="120" w:line="240" w:lineRule="exact"/>
              <w:rPr>
                <w:rFonts w:ascii="Arial" w:hAnsi="Arial" w:cs="Arial"/>
                <w:sz w:val="18"/>
                <w:szCs w:val="18"/>
                <w:lang w:eastAsia="en-GB"/>
              </w:rPr>
            </w:pPr>
            <w:r>
              <w:rPr>
                <w:rFonts w:ascii="Arial" w:hAnsi="Arial" w:cs="Arial"/>
                <w:sz w:val="18"/>
                <w:szCs w:val="18"/>
                <w:lang w:eastAsia="en-GB"/>
              </w:rPr>
              <w:t>D</w:t>
            </w:r>
            <w:r w:rsidR="00116053" w:rsidRPr="00116053">
              <w:rPr>
                <w:rFonts w:ascii="Arial" w:hAnsi="Arial" w:cs="Arial"/>
                <w:sz w:val="18"/>
                <w:szCs w:val="18"/>
                <w:lang w:eastAsia="en-GB"/>
              </w:rPr>
              <w:t xml:space="preserve">etails of any timescale </w:t>
            </w:r>
            <w:r>
              <w:rPr>
                <w:rFonts w:ascii="Arial" w:hAnsi="Arial" w:cs="Arial"/>
                <w:sz w:val="18"/>
                <w:szCs w:val="18"/>
                <w:lang w:eastAsia="en-GB"/>
              </w:rPr>
              <w:t>expectations or constraints.</w:t>
            </w:r>
          </w:p>
        </w:tc>
      </w:tr>
      <w:tr w:rsidR="00A54AD5" w:rsidRPr="00A54AD5" w14:paraId="1FE74D1D" w14:textId="77777777" w:rsidTr="00CF12E1">
        <w:trPr>
          <w:trHeight w:val="493"/>
        </w:trPr>
        <w:tc>
          <w:tcPr>
            <w:tcW w:w="3153" w:type="dxa"/>
            <w:tcBorders>
              <w:top w:val="nil"/>
              <w:left w:val="single" w:sz="4" w:space="0" w:color="auto"/>
              <w:bottom w:val="single" w:sz="4" w:space="0" w:color="000000"/>
              <w:right w:val="nil"/>
            </w:tcBorders>
            <w:shd w:val="pct50" w:color="BFBFBF" w:fill="D9D9D9"/>
            <w:vAlign w:val="center"/>
            <w:hideMark/>
          </w:tcPr>
          <w:p w14:paraId="0AAB5839" w14:textId="5A410CF9" w:rsidR="00A54AD5" w:rsidRPr="00A54AD5" w:rsidRDefault="00116F50" w:rsidP="00A54AD5">
            <w:pPr>
              <w:spacing w:after="0" w:line="240" w:lineRule="auto"/>
              <w:rPr>
                <w:rFonts w:ascii="Arial" w:eastAsia="Times New Roman" w:hAnsi="Arial" w:cs="Arial"/>
                <w:b/>
                <w:bCs/>
                <w:kern w:val="0"/>
                <w:sz w:val="16"/>
                <w:szCs w:val="16"/>
                <w:lang w:eastAsia="en-GB"/>
                <w14:ligatures w14:val="none"/>
              </w:rPr>
            </w:pPr>
            <w:r>
              <w:rPr>
                <w:rFonts w:ascii="Arial" w:eastAsia="Times New Roman" w:hAnsi="Arial" w:cs="Arial"/>
                <w:b/>
                <w:bCs/>
                <w:kern w:val="0"/>
                <w:sz w:val="16"/>
                <w:szCs w:val="16"/>
                <w:lang w:eastAsia="en-GB"/>
                <w14:ligatures w14:val="none"/>
              </w:rPr>
              <w:t>Is budget available and has the IDB approved expenditure?</w:t>
            </w:r>
          </w:p>
        </w:tc>
        <w:tc>
          <w:tcPr>
            <w:tcW w:w="120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642B8A" w14:textId="32431491" w:rsidR="00A54AD5" w:rsidRPr="00116053" w:rsidRDefault="007113E2" w:rsidP="00A54AD5">
            <w:pPr>
              <w:spacing w:before="120" w:after="120" w:line="240" w:lineRule="exact"/>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Link to relevant resolutions or approvals withing Board meeting minutes. If unbudgeted/unauthorised outline the urgency and advise how budget/authorisation will be secured.</w:t>
            </w:r>
          </w:p>
        </w:tc>
      </w:tr>
      <w:tr w:rsidR="00A54AD5" w:rsidRPr="00A54AD5" w14:paraId="6619FDAB" w14:textId="77777777" w:rsidTr="00CF12E1">
        <w:trPr>
          <w:trHeight w:val="493"/>
        </w:trPr>
        <w:tc>
          <w:tcPr>
            <w:tcW w:w="3153" w:type="dxa"/>
            <w:tcBorders>
              <w:top w:val="nil"/>
              <w:left w:val="single" w:sz="4" w:space="0" w:color="auto"/>
              <w:bottom w:val="single" w:sz="4" w:space="0" w:color="000000"/>
              <w:right w:val="nil"/>
            </w:tcBorders>
            <w:shd w:val="pct50" w:color="BFBFBF" w:fill="D9D9D9"/>
            <w:vAlign w:val="center"/>
            <w:hideMark/>
          </w:tcPr>
          <w:p w14:paraId="07860E4E" w14:textId="15F0B396" w:rsidR="00A54AD5" w:rsidRPr="00A54AD5" w:rsidRDefault="00116F50" w:rsidP="00A54AD5">
            <w:pPr>
              <w:spacing w:after="0" w:line="240" w:lineRule="auto"/>
              <w:rPr>
                <w:rFonts w:ascii="Arial" w:eastAsia="Times New Roman" w:hAnsi="Arial" w:cs="Arial"/>
                <w:b/>
                <w:bCs/>
                <w:kern w:val="0"/>
                <w:sz w:val="16"/>
                <w:szCs w:val="16"/>
                <w:lang w:eastAsia="en-GB"/>
                <w14:ligatures w14:val="none"/>
              </w:rPr>
            </w:pPr>
            <w:r>
              <w:rPr>
                <w:rFonts w:ascii="Arial" w:eastAsia="Times New Roman" w:hAnsi="Arial" w:cs="Arial"/>
                <w:b/>
                <w:bCs/>
                <w:kern w:val="0"/>
                <w:sz w:val="16"/>
                <w:szCs w:val="16"/>
                <w:lang w:eastAsia="en-GB"/>
                <w14:ligatures w14:val="none"/>
              </w:rPr>
              <w:t>Name of person acting as IDB client:</w:t>
            </w:r>
          </w:p>
        </w:tc>
        <w:tc>
          <w:tcPr>
            <w:tcW w:w="120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DF85BA" w14:textId="7A3E5DAE" w:rsidR="00A54AD5" w:rsidRPr="00116053" w:rsidRDefault="007113E2" w:rsidP="00A54AD5">
            <w:pPr>
              <w:spacing w:before="120" w:after="120" w:line="240" w:lineRule="exact"/>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The name of the person the MLC staff will be working for/reporting to for provision of this specific work activity.</w:t>
            </w:r>
          </w:p>
        </w:tc>
      </w:tr>
      <w:tr w:rsidR="00A54AD5" w:rsidRPr="00A54AD5" w14:paraId="7CAF352D" w14:textId="77777777" w:rsidTr="00CF12E1">
        <w:trPr>
          <w:trHeight w:val="493"/>
        </w:trPr>
        <w:tc>
          <w:tcPr>
            <w:tcW w:w="3153" w:type="dxa"/>
            <w:tcBorders>
              <w:top w:val="nil"/>
              <w:left w:val="single" w:sz="4" w:space="0" w:color="auto"/>
              <w:bottom w:val="single" w:sz="4" w:space="0" w:color="000000"/>
              <w:right w:val="nil"/>
            </w:tcBorders>
            <w:shd w:val="pct50" w:color="BFBFBF" w:fill="D9D9D9"/>
            <w:vAlign w:val="center"/>
            <w:hideMark/>
          </w:tcPr>
          <w:p w14:paraId="0E2585CE" w14:textId="450DAF79" w:rsidR="00A54AD5" w:rsidRPr="00A54AD5" w:rsidRDefault="007113E2" w:rsidP="00A54AD5">
            <w:pPr>
              <w:spacing w:after="0" w:line="240" w:lineRule="auto"/>
              <w:rPr>
                <w:rFonts w:ascii="Arial" w:eastAsia="Times New Roman" w:hAnsi="Arial" w:cs="Arial"/>
                <w:b/>
                <w:bCs/>
                <w:kern w:val="0"/>
                <w:sz w:val="16"/>
                <w:szCs w:val="16"/>
                <w:lang w:eastAsia="en-GB"/>
                <w14:ligatures w14:val="none"/>
              </w:rPr>
            </w:pPr>
            <w:r>
              <w:rPr>
                <w:rFonts w:ascii="Arial" w:eastAsia="Times New Roman" w:hAnsi="Arial" w:cs="Arial"/>
                <w:b/>
                <w:bCs/>
                <w:kern w:val="0"/>
                <w:sz w:val="16"/>
                <w:szCs w:val="16"/>
                <w:lang w:eastAsia="en-GB"/>
                <w14:ligatures w14:val="none"/>
              </w:rPr>
              <w:t>Other relevant information</w:t>
            </w:r>
          </w:p>
        </w:tc>
        <w:tc>
          <w:tcPr>
            <w:tcW w:w="120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8AECE7" w14:textId="2734450B" w:rsidR="00A54AD5" w:rsidRPr="00116053" w:rsidRDefault="007113E2" w:rsidP="00A54AD5">
            <w:pPr>
              <w:spacing w:before="120" w:after="120" w:line="240" w:lineRule="exact"/>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Add as appropriate</w:t>
            </w:r>
          </w:p>
        </w:tc>
      </w:tr>
      <w:tr w:rsidR="00A54AD5" w:rsidRPr="00A54AD5" w14:paraId="3CE64F3A" w14:textId="77777777" w:rsidTr="00F42F16">
        <w:trPr>
          <w:trHeight w:val="230"/>
        </w:trPr>
        <w:tc>
          <w:tcPr>
            <w:tcW w:w="15201" w:type="dxa"/>
            <w:gridSpan w:val="3"/>
            <w:tcBorders>
              <w:top w:val="nil"/>
              <w:left w:val="single" w:sz="4" w:space="0" w:color="auto"/>
              <w:bottom w:val="single" w:sz="4" w:space="0" w:color="000000"/>
              <w:right w:val="single" w:sz="4" w:space="0" w:color="auto"/>
            </w:tcBorders>
            <w:shd w:val="pct50" w:color="BFBFBF" w:fill="D9D9D9"/>
            <w:vAlign w:val="center"/>
            <w:hideMark/>
          </w:tcPr>
          <w:p w14:paraId="4813DBDC" w14:textId="5185FB09" w:rsidR="00A54AD5" w:rsidRPr="00A54AD5" w:rsidRDefault="00CF12E1" w:rsidP="00A54AD5">
            <w:pPr>
              <w:spacing w:after="0" w:line="240" w:lineRule="auto"/>
              <w:jc w:val="center"/>
              <w:rPr>
                <w:rFonts w:ascii="Arial" w:eastAsia="Times New Roman" w:hAnsi="Arial" w:cs="Arial"/>
                <w:b/>
                <w:bCs/>
                <w:kern w:val="0"/>
                <w:sz w:val="18"/>
                <w:szCs w:val="18"/>
                <w:lang w:eastAsia="en-GB"/>
                <w14:ligatures w14:val="none"/>
              </w:rPr>
            </w:pPr>
            <w:r>
              <w:rPr>
                <w:rFonts w:ascii="Arial" w:eastAsia="Times New Roman" w:hAnsi="Arial" w:cs="Arial"/>
                <w:b/>
                <w:bCs/>
                <w:kern w:val="0"/>
                <w:sz w:val="18"/>
                <w:szCs w:val="18"/>
                <w:lang w:eastAsia="en-GB"/>
                <w14:ligatures w14:val="none"/>
              </w:rPr>
              <w:t xml:space="preserve">Form </w:t>
            </w:r>
            <w:r w:rsidR="00A54AD5" w:rsidRPr="00A54AD5">
              <w:rPr>
                <w:rFonts w:ascii="Arial" w:eastAsia="Times New Roman" w:hAnsi="Arial" w:cs="Arial"/>
                <w:b/>
                <w:bCs/>
                <w:kern w:val="0"/>
                <w:sz w:val="18"/>
                <w:szCs w:val="18"/>
                <w:lang w:eastAsia="en-GB"/>
                <w14:ligatures w14:val="none"/>
              </w:rPr>
              <w:t>Completed by:</w:t>
            </w:r>
          </w:p>
        </w:tc>
      </w:tr>
      <w:tr w:rsidR="00A54AD5" w:rsidRPr="00A54AD5" w14:paraId="07C9552C" w14:textId="77777777" w:rsidTr="00CF12E1">
        <w:trPr>
          <w:trHeight w:val="592"/>
        </w:trPr>
        <w:tc>
          <w:tcPr>
            <w:tcW w:w="3153" w:type="dxa"/>
            <w:tcBorders>
              <w:top w:val="nil"/>
              <w:left w:val="single" w:sz="4" w:space="0" w:color="auto"/>
              <w:bottom w:val="single" w:sz="4" w:space="0" w:color="auto"/>
              <w:right w:val="single" w:sz="4" w:space="0" w:color="auto"/>
            </w:tcBorders>
            <w:shd w:val="clear" w:color="auto" w:fill="auto"/>
            <w:hideMark/>
          </w:tcPr>
          <w:p w14:paraId="6A7A48C6" w14:textId="77777777" w:rsidR="00A54AD5" w:rsidRPr="00CF12E1" w:rsidRDefault="00A54AD5" w:rsidP="00A54AD5">
            <w:pPr>
              <w:spacing w:after="0" w:line="240" w:lineRule="auto"/>
              <w:rPr>
                <w:rFonts w:ascii="Arial" w:eastAsia="Times New Roman" w:hAnsi="Arial" w:cs="Arial"/>
                <w:kern w:val="0"/>
                <w:sz w:val="18"/>
                <w:szCs w:val="18"/>
                <w:lang w:eastAsia="en-GB"/>
                <w14:ligatures w14:val="none"/>
              </w:rPr>
            </w:pPr>
            <w:r w:rsidRPr="00A54AD5">
              <w:rPr>
                <w:rFonts w:ascii="Arial" w:eastAsia="Times New Roman" w:hAnsi="Arial" w:cs="Arial"/>
                <w:b/>
                <w:bCs/>
                <w:kern w:val="0"/>
                <w:sz w:val="18"/>
                <w:szCs w:val="18"/>
                <w:lang w:eastAsia="en-GB"/>
                <w14:ligatures w14:val="none"/>
              </w:rPr>
              <w:t xml:space="preserve">Name: </w:t>
            </w:r>
          </w:p>
        </w:tc>
        <w:tc>
          <w:tcPr>
            <w:tcW w:w="8221" w:type="dxa"/>
            <w:tcBorders>
              <w:top w:val="nil"/>
              <w:left w:val="nil"/>
              <w:bottom w:val="single" w:sz="4" w:space="0" w:color="auto"/>
              <w:right w:val="single" w:sz="4" w:space="0" w:color="auto"/>
            </w:tcBorders>
            <w:shd w:val="clear" w:color="auto" w:fill="auto"/>
            <w:hideMark/>
          </w:tcPr>
          <w:p w14:paraId="7046B290" w14:textId="05E9F2AD" w:rsidR="00A54AD5" w:rsidRPr="00CF12E1" w:rsidRDefault="00CF12E1" w:rsidP="00A54AD5">
            <w:pPr>
              <w:spacing w:after="0" w:line="240" w:lineRule="auto"/>
              <w:rPr>
                <w:rFonts w:ascii="Arial" w:eastAsia="Times New Roman" w:hAnsi="Arial" w:cs="Arial"/>
                <w:kern w:val="0"/>
                <w:sz w:val="18"/>
                <w:szCs w:val="18"/>
                <w:lang w:eastAsia="en-GB"/>
                <w14:ligatures w14:val="none"/>
              </w:rPr>
            </w:pPr>
            <w:r>
              <w:rPr>
                <w:rFonts w:ascii="Arial" w:eastAsia="Times New Roman" w:hAnsi="Arial" w:cs="Arial"/>
                <w:b/>
                <w:bCs/>
                <w:kern w:val="0"/>
                <w:sz w:val="18"/>
                <w:szCs w:val="18"/>
                <w:lang w:eastAsia="en-GB"/>
                <w14:ligatures w14:val="none"/>
              </w:rPr>
              <w:t>Role:</w:t>
            </w:r>
          </w:p>
        </w:tc>
        <w:tc>
          <w:tcPr>
            <w:tcW w:w="3827" w:type="dxa"/>
            <w:tcBorders>
              <w:top w:val="single" w:sz="4" w:space="0" w:color="auto"/>
              <w:left w:val="single" w:sz="4" w:space="0" w:color="auto"/>
              <w:bottom w:val="single" w:sz="4" w:space="0" w:color="auto"/>
              <w:right w:val="single" w:sz="4" w:space="0" w:color="auto"/>
            </w:tcBorders>
            <w:shd w:val="clear" w:color="auto" w:fill="auto"/>
            <w:hideMark/>
          </w:tcPr>
          <w:p w14:paraId="69F91BE7" w14:textId="77777777" w:rsidR="00A54AD5" w:rsidRPr="00CF12E1" w:rsidRDefault="00A54AD5" w:rsidP="00A54AD5">
            <w:pPr>
              <w:spacing w:after="0" w:line="240" w:lineRule="auto"/>
              <w:rPr>
                <w:rFonts w:ascii="Arial" w:eastAsia="Times New Roman" w:hAnsi="Arial" w:cs="Arial"/>
                <w:kern w:val="0"/>
                <w:sz w:val="18"/>
                <w:szCs w:val="18"/>
                <w:lang w:eastAsia="en-GB"/>
                <w14:ligatures w14:val="none"/>
              </w:rPr>
            </w:pPr>
            <w:r w:rsidRPr="00A54AD5">
              <w:rPr>
                <w:rFonts w:ascii="Arial" w:eastAsia="Times New Roman" w:hAnsi="Arial" w:cs="Arial"/>
                <w:b/>
                <w:bCs/>
                <w:kern w:val="0"/>
                <w:sz w:val="18"/>
                <w:szCs w:val="18"/>
                <w:lang w:eastAsia="en-GB"/>
                <w14:ligatures w14:val="none"/>
              </w:rPr>
              <w:t xml:space="preserve">Date: </w:t>
            </w:r>
          </w:p>
          <w:p w14:paraId="3C32E6B4" w14:textId="2920CA2E" w:rsidR="00A54AD5" w:rsidRPr="00A54AD5" w:rsidRDefault="00A54AD5" w:rsidP="00A54AD5">
            <w:pPr>
              <w:spacing w:after="0" w:line="240" w:lineRule="auto"/>
              <w:rPr>
                <w:rFonts w:ascii="Times New Roman" w:eastAsia="Times New Roman" w:hAnsi="Times New Roman" w:cs="Times New Roman"/>
                <w:color w:val="000000"/>
                <w:kern w:val="0"/>
                <w:sz w:val="18"/>
                <w:szCs w:val="18"/>
                <w:lang w:eastAsia="en-GB"/>
                <w14:ligatures w14:val="none"/>
              </w:rPr>
            </w:pPr>
            <w:r w:rsidRPr="00A54AD5">
              <w:rPr>
                <w:rFonts w:ascii="Times New Roman" w:eastAsia="Times New Roman" w:hAnsi="Times New Roman" w:cs="Times New Roman"/>
                <w:color w:val="000000"/>
                <w:kern w:val="0"/>
                <w:sz w:val="18"/>
                <w:szCs w:val="18"/>
                <w:lang w:eastAsia="en-GB"/>
                <w14:ligatures w14:val="none"/>
              </w:rPr>
              <w:t> </w:t>
            </w:r>
          </w:p>
        </w:tc>
      </w:tr>
    </w:tbl>
    <w:p w14:paraId="19E9525C" w14:textId="32323C67" w:rsidR="00DD02EB" w:rsidRDefault="00DD02EB" w:rsidP="00751B56"/>
    <w:p w14:paraId="0B890A77" w14:textId="77777777" w:rsidR="00C01535" w:rsidRDefault="00C01535" w:rsidP="00751B56"/>
    <w:p w14:paraId="3FE77F4D" w14:textId="6B78C669" w:rsidR="00C01535" w:rsidRDefault="00C01535" w:rsidP="00751B56">
      <w:r>
        <w:rPr>
          <w:rFonts w:ascii="Arial" w:eastAsia="Times New Roman" w:hAnsi="Arial" w:cs="Arial"/>
          <w:b/>
          <w:bCs/>
          <w:color w:val="000000"/>
          <w:kern w:val="0"/>
          <w:sz w:val="32"/>
          <w:szCs w:val="32"/>
          <w:lang w:eastAsia="en-GB"/>
          <w14:ligatures w14:val="none"/>
        </w:rPr>
        <w:lastRenderedPageBreak/>
        <w:t xml:space="preserve"> MLC Review and Quotation</w:t>
      </w:r>
    </w:p>
    <w:tbl>
      <w:tblPr>
        <w:tblW w:w="15201" w:type="dxa"/>
        <w:tblInd w:w="108" w:type="dxa"/>
        <w:tblLayout w:type="fixed"/>
        <w:tblLook w:val="04A0" w:firstRow="1" w:lastRow="0" w:firstColumn="1" w:lastColumn="0" w:noHBand="0" w:noVBand="1"/>
      </w:tblPr>
      <w:tblGrid>
        <w:gridCol w:w="5132"/>
        <w:gridCol w:w="6242"/>
        <w:gridCol w:w="3827"/>
      </w:tblGrid>
      <w:tr w:rsidR="00C01535" w:rsidRPr="00A54AD5" w14:paraId="24FCA6E9" w14:textId="77777777" w:rsidTr="00C45CB3">
        <w:trPr>
          <w:trHeight w:val="230"/>
        </w:trPr>
        <w:tc>
          <w:tcPr>
            <w:tcW w:w="15201" w:type="dxa"/>
            <w:gridSpan w:val="3"/>
            <w:tcBorders>
              <w:top w:val="nil"/>
              <w:left w:val="single" w:sz="4" w:space="0" w:color="auto"/>
              <w:bottom w:val="single" w:sz="4" w:space="0" w:color="000000"/>
              <w:right w:val="single" w:sz="4" w:space="0" w:color="auto"/>
            </w:tcBorders>
            <w:shd w:val="pct50" w:color="BFBFBF" w:fill="D9D9D9"/>
            <w:vAlign w:val="center"/>
            <w:hideMark/>
          </w:tcPr>
          <w:p w14:paraId="70C3DCDB" w14:textId="1F150CD4" w:rsidR="00C01535" w:rsidRPr="00A54AD5" w:rsidRDefault="00C01535" w:rsidP="00C45CB3">
            <w:pPr>
              <w:spacing w:after="0" w:line="240" w:lineRule="auto"/>
              <w:jc w:val="center"/>
              <w:rPr>
                <w:rFonts w:ascii="Arial" w:eastAsia="Times New Roman" w:hAnsi="Arial" w:cs="Arial"/>
                <w:b/>
                <w:bCs/>
                <w:kern w:val="0"/>
                <w:sz w:val="18"/>
                <w:szCs w:val="18"/>
                <w:lang w:eastAsia="en-GB"/>
                <w14:ligatures w14:val="none"/>
              </w:rPr>
            </w:pPr>
            <w:r>
              <w:rPr>
                <w:rFonts w:ascii="Arial" w:eastAsia="Times New Roman" w:hAnsi="Arial" w:cs="Arial"/>
                <w:b/>
                <w:bCs/>
                <w:kern w:val="0"/>
                <w:sz w:val="18"/>
                <w:szCs w:val="18"/>
                <w:lang w:eastAsia="en-GB"/>
                <w14:ligatures w14:val="none"/>
              </w:rPr>
              <w:t>Reviewed</w:t>
            </w:r>
            <w:r w:rsidRPr="00A54AD5">
              <w:rPr>
                <w:rFonts w:ascii="Arial" w:eastAsia="Times New Roman" w:hAnsi="Arial" w:cs="Arial"/>
                <w:b/>
                <w:bCs/>
                <w:kern w:val="0"/>
                <w:sz w:val="18"/>
                <w:szCs w:val="18"/>
                <w:lang w:eastAsia="en-GB"/>
                <w14:ligatures w14:val="none"/>
              </w:rPr>
              <w:t xml:space="preserve"> by:</w:t>
            </w:r>
          </w:p>
        </w:tc>
      </w:tr>
      <w:tr w:rsidR="00C01535" w:rsidRPr="00A54AD5" w14:paraId="7FABAEBF" w14:textId="77777777" w:rsidTr="00C01535">
        <w:trPr>
          <w:trHeight w:val="592"/>
        </w:trPr>
        <w:tc>
          <w:tcPr>
            <w:tcW w:w="5132" w:type="dxa"/>
            <w:tcBorders>
              <w:top w:val="nil"/>
              <w:left w:val="single" w:sz="4" w:space="0" w:color="auto"/>
              <w:bottom w:val="single" w:sz="4" w:space="0" w:color="auto"/>
              <w:right w:val="single" w:sz="4" w:space="0" w:color="auto"/>
            </w:tcBorders>
            <w:shd w:val="clear" w:color="auto" w:fill="auto"/>
            <w:hideMark/>
          </w:tcPr>
          <w:p w14:paraId="0B9BFB1C" w14:textId="0599E551" w:rsidR="00C01535" w:rsidRPr="00CF12E1" w:rsidRDefault="00C01535" w:rsidP="00C45CB3">
            <w:pPr>
              <w:spacing w:after="0" w:line="240" w:lineRule="auto"/>
              <w:rPr>
                <w:rFonts w:ascii="Arial" w:eastAsia="Times New Roman" w:hAnsi="Arial" w:cs="Arial"/>
                <w:kern w:val="0"/>
                <w:sz w:val="18"/>
                <w:szCs w:val="18"/>
                <w:lang w:eastAsia="en-GB"/>
                <w14:ligatures w14:val="none"/>
              </w:rPr>
            </w:pPr>
            <w:r w:rsidRPr="00A54AD5">
              <w:rPr>
                <w:rFonts w:ascii="Arial" w:eastAsia="Times New Roman" w:hAnsi="Arial" w:cs="Arial"/>
                <w:b/>
                <w:bCs/>
                <w:kern w:val="0"/>
                <w:sz w:val="18"/>
                <w:szCs w:val="18"/>
                <w:lang w:eastAsia="en-GB"/>
                <w14:ligatures w14:val="none"/>
              </w:rPr>
              <w:t xml:space="preserve">Name: </w:t>
            </w:r>
          </w:p>
        </w:tc>
        <w:tc>
          <w:tcPr>
            <w:tcW w:w="6242" w:type="dxa"/>
            <w:tcBorders>
              <w:top w:val="nil"/>
              <w:left w:val="nil"/>
              <w:bottom w:val="single" w:sz="4" w:space="0" w:color="auto"/>
              <w:right w:val="single" w:sz="4" w:space="0" w:color="auto"/>
            </w:tcBorders>
            <w:shd w:val="clear" w:color="auto" w:fill="auto"/>
            <w:hideMark/>
          </w:tcPr>
          <w:p w14:paraId="79FD1911" w14:textId="77777777" w:rsidR="00C01535" w:rsidRPr="00CF12E1" w:rsidRDefault="00C01535" w:rsidP="00C45CB3">
            <w:pPr>
              <w:spacing w:after="0" w:line="240" w:lineRule="auto"/>
              <w:rPr>
                <w:rFonts w:ascii="Arial" w:eastAsia="Times New Roman" w:hAnsi="Arial" w:cs="Arial"/>
                <w:kern w:val="0"/>
                <w:sz w:val="18"/>
                <w:szCs w:val="18"/>
                <w:lang w:eastAsia="en-GB"/>
                <w14:ligatures w14:val="none"/>
              </w:rPr>
            </w:pPr>
            <w:r>
              <w:rPr>
                <w:rFonts w:ascii="Arial" w:eastAsia="Times New Roman" w:hAnsi="Arial" w:cs="Arial"/>
                <w:b/>
                <w:bCs/>
                <w:kern w:val="0"/>
                <w:sz w:val="18"/>
                <w:szCs w:val="18"/>
                <w:lang w:eastAsia="en-GB"/>
                <w14:ligatures w14:val="none"/>
              </w:rPr>
              <w:t>Role:</w:t>
            </w:r>
          </w:p>
        </w:tc>
        <w:tc>
          <w:tcPr>
            <w:tcW w:w="3827" w:type="dxa"/>
            <w:tcBorders>
              <w:top w:val="single" w:sz="4" w:space="0" w:color="auto"/>
              <w:left w:val="single" w:sz="4" w:space="0" w:color="auto"/>
              <w:bottom w:val="single" w:sz="4" w:space="0" w:color="auto"/>
              <w:right w:val="single" w:sz="4" w:space="0" w:color="auto"/>
            </w:tcBorders>
            <w:shd w:val="clear" w:color="auto" w:fill="auto"/>
            <w:hideMark/>
          </w:tcPr>
          <w:p w14:paraId="7DB78E58" w14:textId="77777777" w:rsidR="00C01535" w:rsidRPr="00CF12E1" w:rsidRDefault="00C01535" w:rsidP="00C45CB3">
            <w:pPr>
              <w:spacing w:after="0" w:line="240" w:lineRule="auto"/>
              <w:rPr>
                <w:rFonts w:ascii="Arial" w:eastAsia="Times New Roman" w:hAnsi="Arial" w:cs="Arial"/>
                <w:kern w:val="0"/>
                <w:sz w:val="18"/>
                <w:szCs w:val="18"/>
                <w:lang w:eastAsia="en-GB"/>
                <w14:ligatures w14:val="none"/>
              </w:rPr>
            </w:pPr>
            <w:r w:rsidRPr="00A54AD5">
              <w:rPr>
                <w:rFonts w:ascii="Arial" w:eastAsia="Times New Roman" w:hAnsi="Arial" w:cs="Arial"/>
                <w:b/>
                <w:bCs/>
                <w:kern w:val="0"/>
                <w:sz w:val="18"/>
                <w:szCs w:val="18"/>
                <w:lang w:eastAsia="en-GB"/>
                <w14:ligatures w14:val="none"/>
              </w:rPr>
              <w:t xml:space="preserve">Date: </w:t>
            </w:r>
          </w:p>
          <w:p w14:paraId="05DCB8D6" w14:textId="77777777" w:rsidR="00C01535" w:rsidRPr="00A54AD5" w:rsidRDefault="00C01535" w:rsidP="00C45CB3">
            <w:pPr>
              <w:spacing w:after="0" w:line="240" w:lineRule="auto"/>
              <w:rPr>
                <w:rFonts w:ascii="Times New Roman" w:eastAsia="Times New Roman" w:hAnsi="Times New Roman" w:cs="Times New Roman"/>
                <w:color w:val="000000"/>
                <w:kern w:val="0"/>
                <w:sz w:val="18"/>
                <w:szCs w:val="18"/>
                <w:lang w:eastAsia="en-GB"/>
                <w14:ligatures w14:val="none"/>
              </w:rPr>
            </w:pPr>
            <w:r w:rsidRPr="00A54AD5">
              <w:rPr>
                <w:rFonts w:ascii="Times New Roman" w:eastAsia="Times New Roman" w:hAnsi="Times New Roman" w:cs="Times New Roman"/>
                <w:color w:val="000000"/>
                <w:kern w:val="0"/>
                <w:sz w:val="18"/>
                <w:szCs w:val="18"/>
                <w:lang w:eastAsia="en-GB"/>
                <w14:ligatures w14:val="none"/>
              </w:rPr>
              <w:t> </w:t>
            </w:r>
          </w:p>
        </w:tc>
      </w:tr>
      <w:tr w:rsidR="00C01535" w:rsidRPr="00A54AD5" w14:paraId="0A220B1A" w14:textId="77777777" w:rsidTr="00C01535">
        <w:trPr>
          <w:trHeight w:val="592"/>
        </w:trPr>
        <w:tc>
          <w:tcPr>
            <w:tcW w:w="5132" w:type="dxa"/>
            <w:tcBorders>
              <w:top w:val="single" w:sz="4" w:space="0" w:color="auto"/>
              <w:left w:val="single" w:sz="4" w:space="0" w:color="auto"/>
              <w:bottom w:val="single" w:sz="4" w:space="0" w:color="auto"/>
              <w:right w:val="single" w:sz="4" w:space="0" w:color="auto"/>
            </w:tcBorders>
            <w:shd w:val="clear" w:color="auto" w:fill="auto"/>
          </w:tcPr>
          <w:p w14:paraId="18BFF796" w14:textId="77777777" w:rsidR="00C01535" w:rsidRDefault="00C01535" w:rsidP="00C45CB3">
            <w:pPr>
              <w:spacing w:after="0" w:line="240" w:lineRule="auto"/>
              <w:rPr>
                <w:rFonts w:ascii="Arial" w:eastAsia="Times New Roman" w:hAnsi="Arial" w:cs="Arial"/>
                <w:i/>
                <w:iCs/>
                <w:kern w:val="0"/>
                <w:sz w:val="18"/>
                <w:szCs w:val="18"/>
                <w:lang w:eastAsia="en-GB"/>
                <w14:ligatures w14:val="none"/>
              </w:rPr>
            </w:pPr>
            <w:r>
              <w:rPr>
                <w:rFonts w:ascii="Arial" w:eastAsia="Times New Roman" w:hAnsi="Arial" w:cs="Arial"/>
                <w:b/>
                <w:bCs/>
                <w:kern w:val="0"/>
                <w:sz w:val="18"/>
                <w:szCs w:val="18"/>
                <w:lang w:eastAsia="en-GB"/>
                <w14:ligatures w14:val="none"/>
              </w:rPr>
              <w:t xml:space="preserve">Service Request No: </w:t>
            </w:r>
            <w:r w:rsidRPr="00C01535">
              <w:rPr>
                <w:rFonts w:ascii="Arial" w:eastAsia="Times New Roman" w:hAnsi="Arial" w:cs="Arial"/>
                <w:i/>
                <w:iCs/>
                <w:kern w:val="0"/>
                <w:sz w:val="18"/>
                <w:szCs w:val="18"/>
                <w:lang w:eastAsia="en-GB"/>
                <w14:ligatures w14:val="none"/>
              </w:rPr>
              <w:t>Add a Reference No</w:t>
            </w:r>
          </w:p>
          <w:p w14:paraId="23506606" w14:textId="77777777" w:rsidR="006A07AA" w:rsidRDefault="006A07AA" w:rsidP="00C45CB3">
            <w:pPr>
              <w:spacing w:after="0" w:line="240" w:lineRule="auto"/>
              <w:rPr>
                <w:rFonts w:ascii="Arial" w:eastAsia="Times New Roman" w:hAnsi="Arial" w:cs="Arial"/>
                <w:i/>
                <w:iCs/>
                <w:kern w:val="0"/>
                <w:sz w:val="18"/>
                <w:szCs w:val="18"/>
                <w:lang w:eastAsia="en-GB"/>
                <w14:ligatures w14:val="none"/>
              </w:rPr>
            </w:pPr>
          </w:p>
          <w:p w14:paraId="0637C9D9" w14:textId="600F18D5" w:rsidR="006A07AA" w:rsidRPr="00E4186C" w:rsidRDefault="006A07AA" w:rsidP="00C45CB3">
            <w:pPr>
              <w:spacing w:after="0" w:line="240" w:lineRule="auto"/>
              <w:rPr>
                <w:rFonts w:ascii="Arial" w:eastAsia="Times New Roman" w:hAnsi="Arial" w:cs="Arial"/>
                <w:b/>
                <w:bCs/>
                <w:kern w:val="0"/>
                <w:sz w:val="18"/>
                <w:szCs w:val="18"/>
                <w:lang w:eastAsia="en-GB"/>
                <w14:ligatures w14:val="none"/>
              </w:rPr>
            </w:pPr>
          </w:p>
        </w:tc>
        <w:tc>
          <w:tcPr>
            <w:tcW w:w="6242" w:type="dxa"/>
            <w:tcBorders>
              <w:top w:val="single" w:sz="4" w:space="0" w:color="auto"/>
              <w:left w:val="nil"/>
              <w:bottom w:val="single" w:sz="4" w:space="0" w:color="auto"/>
              <w:right w:val="single" w:sz="4" w:space="0" w:color="auto"/>
            </w:tcBorders>
            <w:shd w:val="clear" w:color="auto" w:fill="auto"/>
          </w:tcPr>
          <w:p w14:paraId="0324B788" w14:textId="76ADDC91" w:rsidR="00C01535" w:rsidRDefault="00C01535" w:rsidP="00C45CB3">
            <w:pPr>
              <w:spacing w:after="0" w:line="240" w:lineRule="auto"/>
              <w:rPr>
                <w:rFonts w:ascii="Arial" w:eastAsia="Times New Roman" w:hAnsi="Arial" w:cs="Arial"/>
                <w:b/>
                <w:bCs/>
                <w:kern w:val="0"/>
                <w:sz w:val="18"/>
                <w:szCs w:val="18"/>
                <w:lang w:eastAsia="en-GB"/>
                <w14:ligatures w14:val="none"/>
              </w:rPr>
            </w:pPr>
            <w:r>
              <w:rPr>
                <w:rFonts w:ascii="Arial" w:eastAsia="Times New Roman" w:hAnsi="Arial" w:cs="Arial"/>
                <w:b/>
                <w:bCs/>
                <w:kern w:val="0"/>
                <w:sz w:val="18"/>
                <w:szCs w:val="18"/>
                <w:lang w:eastAsia="en-GB"/>
                <w14:ligatures w14:val="none"/>
              </w:rPr>
              <w:t>Category of Service:</w:t>
            </w:r>
            <w:r w:rsidR="006A07AA">
              <w:rPr>
                <w:rFonts w:ascii="Arial" w:eastAsia="Times New Roman" w:hAnsi="Arial" w:cs="Arial"/>
                <w:b/>
                <w:bCs/>
                <w:kern w:val="0"/>
                <w:sz w:val="18"/>
                <w:szCs w:val="18"/>
                <w:lang w:eastAsia="en-GB"/>
                <w14:ligatures w14:val="none"/>
              </w:rPr>
              <w:t xml:space="preserve"> </w:t>
            </w:r>
            <w:r w:rsidR="006A07AA" w:rsidRPr="006A07AA">
              <w:rPr>
                <w:rFonts w:ascii="Arial" w:eastAsia="Times New Roman" w:hAnsi="Arial" w:cs="Arial"/>
                <w:i/>
                <w:iCs/>
                <w:kern w:val="0"/>
                <w:sz w:val="18"/>
                <w:szCs w:val="18"/>
                <w:lang w:eastAsia="en-GB"/>
                <w14:ligatures w14:val="none"/>
              </w:rPr>
              <w:t>May be more than one. Delete as appropriate.</w:t>
            </w:r>
          </w:p>
          <w:p w14:paraId="6CA82472" w14:textId="77777777" w:rsidR="006A07AA" w:rsidRDefault="006A07AA" w:rsidP="00C45CB3">
            <w:pPr>
              <w:spacing w:after="0" w:line="240" w:lineRule="auto"/>
              <w:rPr>
                <w:rFonts w:ascii="Arial" w:eastAsia="Times New Roman" w:hAnsi="Arial" w:cs="Arial"/>
                <w:b/>
                <w:bCs/>
                <w:kern w:val="0"/>
                <w:sz w:val="18"/>
                <w:szCs w:val="18"/>
                <w:lang w:eastAsia="en-GB"/>
                <w14:ligatures w14:val="none"/>
              </w:rPr>
            </w:pPr>
          </w:p>
          <w:p w14:paraId="14CC43CE" w14:textId="0B6E458A" w:rsidR="00C01535" w:rsidRDefault="006A07AA" w:rsidP="00C45CB3">
            <w:pPr>
              <w:spacing w:after="0" w:line="240" w:lineRule="auto"/>
              <w:rPr>
                <w:rFonts w:ascii="Arial" w:eastAsia="Times New Roman" w:hAnsi="Arial" w:cs="Arial"/>
                <w:b/>
                <w:bCs/>
                <w:kern w:val="0"/>
                <w:sz w:val="18"/>
                <w:szCs w:val="18"/>
                <w:lang w:eastAsia="en-GB"/>
                <w14:ligatures w14:val="none"/>
              </w:rPr>
            </w:pPr>
            <w:r>
              <w:rPr>
                <w:rFonts w:ascii="Arial" w:eastAsia="Times New Roman" w:hAnsi="Arial" w:cs="Arial"/>
                <w:b/>
                <w:bCs/>
                <w:kern w:val="0"/>
                <w:sz w:val="18"/>
                <w:szCs w:val="18"/>
                <w:lang w:eastAsia="en-GB"/>
                <w14:ligatures w14:val="none"/>
              </w:rPr>
              <w:t xml:space="preserve">Finance / Legal / Property &amp; Land / IDB Governance / M&amp;E / Regulation &amp; Enforcement / Capital Works / Operations / Ecology &amp; Environment </w:t>
            </w:r>
            <w:r w:rsidR="002C371C">
              <w:rPr>
                <w:rFonts w:ascii="Arial" w:eastAsia="Times New Roman" w:hAnsi="Arial" w:cs="Arial"/>
                <w:b/>
                <w:bCs/>
                <w:kern w:val="0"/>
                <w:sz w:val="18"/>
                <w:szCs w:val="18"/>
                <w:lang w:eastAsia="en-GB"/>
                <w14:ligatures w14:val="none"/>
              </w:rPr>
              <w:t>/</w:t>
            </w:r>
            <w:r w:rsidR="00BC4586">
              <w:rPr>
                <w:rFonts w:ascii="Arial" w:eastAsia="Times New Roman" w:hAnsi="Arial" w:cs="Arial"/>
                <w:b/>
                <w:bCs/>
                <w:kern w:val="0"/>
                <w:sz w:val="18"/>
                <w:szCs w:val="18"/>
                <w:lang w:eastAsia="en-GB"/>
                <w14:ligatures w14:val="none"/>
              </w:rPr>
              <w:t xml:space="preserve"> Other</w:t>
            </w:r>
          </w:p>
          <w:p w14:paraId="25472E19" w14:textId="5A8F8008" w:rsidR="00C01535" w:rsidRDefault="00C01535" w:rsidP="00C45CB3">
            <w:pPr>
              <w:spacing w:after="0" w:line="240" w:lineRule="auto"/>
              <w:rPr>
                <w:rFonts w:ascii="Arial" w:eastAsia="Times New Roman" w:hAnsi="Arial" w:cs="Arial"/>
                <w:b/>
                <w:bCs/>
                <w:kern w:val="0"/>
                <w:sz w:val="18"/>
                <w:szCs w:val="18"/>
                <w:lang w:eastAsia="en-GB"/>
                <w14:ligatures w14:val="none"/>
              </w:rPr>
            </w:pP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36C04BA0" w14:textId="220FF5AC" w:rsidR="00C01535" w:rsidRPr="00A54AD5" w:rsidRDefault="00C01535" w:rsidP="00C45CB3">
            <w:pPr>
              <w:spacing w:after="0" w:line="240" w:lineRule="auto"/>
              <w:rPr>
                <w:rFonts w:ascii="Arial" w:eastAsia="Times New Roman" w:hAnsi="Arial" w:cs="Arial"/>
                <w:b/>
                <w:bCs/>
                <w:kern w:val="0"/>
                <w:sz w:val="18"/>
                <w:szCs w:val="18"/>
                <w:lang w:eastAsia="en-GB"/>
                <w14:ligatures w14:val="none"/>
              </w:rPr>
            </w:pPr>
            <w:r>
              <w:rPr>
                <w:rFonts w:ascii="Arial" w:eastAsia="Times New Roman" w:hAnsi="Arial" w:cs="Arial"/>
                <w:b/>
                <w:bCs/>
                <w:kern w:val="0"/>
                <w:sz w:val="18"/>
                <w:szCs w:val="18"/>
                <w:lang w:eastAsia="en-GB"/>
                <w14:ligatures w14:val="none"/>
              </w:rPr>
              <w:t xml:space="preserve">Matters Arising Ref: </w:t>
            </w:r>
            <w:r w:rsidRPr="00C01535">
              <w:rPr>
                <w:rFonts w:ascii="Arial" w:eastAsia="Times New Roman" w:hAnsi="Arial" w:cs="Arial"/>
                <w:i/>
                <w:iCs/>
                <w:kern w:val="0"/>
                <w:sz w:val="18"/>
                <w:szCs w:val="18"/>
                <w:lang w:eastAsia="en-GB"/>
                <w14:ligatures w14:val="none"/>
              </w:rPr>
              <w:t>If applicable</w:t>
            </w:r>
          </w:p>
        </w:tc>
      </w:tr>
    </w:tbl>
    <w:p w14:paraId="6009BDD1" w14:textId="77777777" w:rsidR="00C01535" w:rsidRDefault="00C01535" w:rsidP="00751B56"/>
    <w:tbl>
      <w:tblPr>
        <w:tblW w:w="15201" w:type="dxa"/>
        <w:tblInd w:w="108" w:type="dxa"/>
        <w:tblLayout w:type="fixed"/>
        <w:tblLook w:val="04A0" w:firstRow="1" w:lastRow="0" w:firstColumn="1" w:lastColumn="0" w:noHBand="0" w:noVBand="1"/>
      </w:tblPr>
      <w:tblGrid>
        <w:gridCol w:w="3153"/>
        <w:gridCol w:w="12048"/>
      </w:tblGrid>
      <w:tr w:rsidR="009423B8" w:rsidRPr="00A54AD5" w14:paraId="4EB6F8BA" w14:textId="77777777" w:rsidTr="00C45CB3">
        <w:trPr>
          <w:trHeight w:val="433"/>
        </w:trPr>
        <w:tc>
          <w:tcPr>
            <w:tcW w:w="15201" w:type="dxa"/>
            <w:gridSpan w:val="2"/>
            <w:tcBorders>
              <w:top w:val="single" w:sz="4" w:space="0" w:color="auto"/>
              <w:left w:val="single" w:sz="4" w:space="0" w:color="auto"/>
              <w:bottom w:val="single" w:sz="4" w:space="0" w:color="auto"/>
              <w:right w:val="single" w:sz="4" w:space="0" w:color="auto"/>
            </w:tcBorders>
            <w:shd w:val="clear" w:color="000000" w:fill="808080"/>
            <w:vAlign w:val="center"/>
            <w:hideMark/>
          </w:tcPr>
          <w:p w14:paraId="39BACF7E" w14:textId="59402BA4" w:rsidR="009423B8" w:rsidRPr="00A54AD5" w:rsidRDefault="009423B8" w:rsidP="00C45CB3">
            <w:pPr>
              <w:spacing w:after="0" w:line="240" w:lineRule="auto"/>
              <w:jc w:val="center"/>
              <w:rPr>
                <w:rFonts w:ascii="Arial" w:eastAsia="Times New Roman" w:hAnsi="Arial" w:cs="Arial"/>
                <w:b/>
                <w:bCs/>
                <w:color w:val="FFFFFF"/>
                <w:kern w:val="0"/>
                <w:sz w:val="18"/>
                <w:szCs w:val="18"/>
                <w:lang w:eastAsia="en-GB"/>
                <w14:ligatures w14:val="none"/>
              </w:rPr>
            </w:pPr>
            <w:r>
              <w:rPr>
                <w:rFonts w:ascii="Arial" w:eastAsia="Times New Roman" w:hAnsi="Arial" w:cs="Arial"/>
                <w:b/>
                <w:bCs/>
                <w:color w:val="FFFFFF"/>
                <w:kern w:val="0"/>
                <w:sz w:val="18"/>
                <w:szCs w:val="18"/>
                <w:lang w:eastAsia="en-GB"/>
                <w14:ligatures w14:val="none"/>
              </w:rPr>
              <w:t>Assessment of Request:</w:t>
            </w:r>
            <w:r w:rsidRPr="00A54AD5">
              <w:rPr>
                <w:rFonts w:ascii="Arial" w:eastAsia="Times New Roman" w:hAnsi="Arial" w:cs="Arial"/>
                <w:b/>
                <w:bCs/>
                <w:color w:val="FFFFFF"/>
                <w:kern w:val="0"/>
                <w:sz w:val="18"/>
                <w:szCs w:val="18"/>
                <w:lang w:eastAsia="en-GB"/>
                <w14:ligatures w14:val="none"/>
              </w:rPr>
              <w:t xml:space="preserve"> </w:t>
            </w:r>
          </w:p>
        </w:tc>
      </w:tr>
      <w:tr w:rsidR="009423B8" w:rsidRPr="00116053" w14:paraId="0ECFD80B" w14:textId="77777777" w:rsidTr="00C45CB3">
        <w:trPr>
          <w:trHeight w:val="493"/>
        </w:trPr>
        <w:tc>
          <w:tcPr>
            <w:tcW w:w="3153" w:type="dxa"/>
            <w:tcBorders>
              <w:top w:val="single" w:sz="4" w:space="0" w:color="auto"/>
              <w:left w:val="single" w:sz="4" w:space="0" w:color="auto"/>
              <w:bottom w:val="single" w:sz="4" w:space="0" w:color="000000"/>
              <w:right w:val="nil"/>
            </w:tcBorders>
            <w:shd w:val="pct50" w:color="BFBFBF" w:fill="D9D9D9"/>
            <w:vAlign w:val="center"/>
            <w:hideMark/>
          </w:tcPr>
          <w:p w14:paraId="5C70DD3F" w14:textId="1B01D793" w:rsidR="009423B8" w:rsidRPr="00A54AD5" w:rsidRDefault="00A823D3" w:rsidP="00C45CB3">
            <w:pPr>
              <w:spacing w:after="0" w:line="240" w:lineRule="auto"/>
              <w:rPr>
                <w:rFonts w:ascii="Arial" w:eastAsia="Times New Roman" w:hAnsi="Arial" w:cs="Arial"/>
                <w:b/>
                <w:bCs/>
                <w:kern w:val="0"/>
                <w:sz w:val="16"/>
                <w:szCs w:val="16"/>
                <w:lang w:eastAsia="en-GB"/>
                <w14:ligatures w14:val="none"/>
              </w:rPr>
            </w:pPr>
            <w:r>
              <w:rPr>
                <w:rFonts w:ascii="Arial" w:eastAsia="Times New Roman" w:hAnsi="Arial" w:cs="Arial"/>
                <w:b/>
                <w:bCs/>
                <w:kern w:val="0"/>
                <w:sz w:val="16"/>
                <w:szCs w:val="16"/>
                <w:lang w:eastAsia="en-GB"/>
                <w14:ligatures w14:val="none"/>
              </w:rPr>
              <w:t>Considered as a service already covered within fees paid by the IDB?</w:t>
            </w:r>
          </w:p>
        </w:tc>
        <w:tc>
          <w:tcPr>
            <w:tcW w:w="12048" w:type="dxa"/>
            <w:tcBorders>
              <w:top w:val="single" w:sz="4" w:space="0" w:color="auto"/>
              <w:left w:val="single" w:sz="4" w:space="0" w:color="auto"/>
              <w:bottom w:val="single" w:sz="4" w:space="0" w:color="auto"/>
              <w:right w:val="single" w:sz="4" w:space="0" w:color="auto"/>
            </w:tcBorders>
            <w:shd w:val="clear" w:color="auto" w:fill="auto"/>
            <w:vAlign w:val="center"/>
          </w:tcPr>
          <w:p w14:paraId="70E4A661" w14:textId="41CAAEE6" w:rsidR="009423B8" w:rsidRPr="00116053" w:rsidRDefault="00A823D3" w:rsidP="00C45CB3">
            <w:pPr>
              <w:spacing w:before="120" w:after="120" w:line="240" w:lineRule="exact"/>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 xml:space="preserve">Yes/No (explain why if </w:t>
            </w:r>
            <w:proofErr w:type="gramStart"/>
            <w:r>
              <w:rPr>
                <w:rFonts w:ascii="Arial" w:eastAsia="Times New Roman" w:hAnsi="Arial" w:cs="Arial"/>
                <w:kern w:val="0"/>
                <w:sz w:val="18"/>
                <w:szCs w:val="18"/>
                <w:lang w:eastAsia="en-GB"/>
                <w14:ligatures w14:val="none"/>
              </w:rPr>
              <w:t>No</w:t>
            </w:r>
            <w:proofErr w:type="gramEnd"/>
            <w:r>
              <w:rPr>
                <w:rFonts w:ascii="Arial" w:eastAsia="Times New Roman" w:hAnsi="Arial" w:cs="Arial"/>
                <w:kern w:val="0"/>
                <w:sz w:val="18"/>
                <w:szCs w:val="18"/>
                <w:lang w:eastAsia="en-GB"/>
                <w14:ligatures w14:val="none"/>
              </w:rPr>
              <w:t>)</w:t>
            </w:r>
          </w:p>
        </w:tc>
      </w:tr>
      <w:tr w:rsidR="009423B8" w:rsidRPr="00116053" w14:paraId="6758A451" w14:textId="77777777" w:rsidTr="00C45CB3">
        <w:trPr>
          <w:trHeight w:val="493"/>
        </w:trPr>
        <w:tc>
          <w:tcPr>
            <w:tcW w:w="3153" w:type="dxa"/>
            <w:tcBorders>
              <w:top w:val="nil"/>
              <w:left w:val="single" w:sz="4" w:space="0" w:color="auto"/>
              <w:bottom w:val="single" w:sz="4" w:space="0" w:color="000000"/>
              <w:right w:val="nil"/>
            </w:tcBorders>
            <w:shd w:val="pct50" w:color="BFBFBF" w:fill="D9D9D9"/>
            <w:vAlign w:val="center"/>
            <w:hideMark/>
          </w:tcPr>
          <w:p w14:paraId="569FDAC3" w14:textId="5CEF4655" w:rsidR="009423B8" w:rsidRPr="00A54AD5" w:rsidRDefault="00CE4C13" w:rsidP="00C45CB3">
            <w:pPr>
              <w:spacing w:after="0" w:line="240" w:lineRule="auto"/>
              <w:rPr>
                <w:rFonts w:ascii="Arial" w:eastAsia="Times New Roman" w:hAnsi="Arial" w:cs="Arial"/>
                <w:b/>
                <w:bCs/>
                <w:kern w:val="0"/>
                <w:sz w:val="16"/>
                <w:szCs w:val="16"/>
                <w:lang w:eastAsia="en-GB"/>
                <w14:ligatures w14:val="none"/>
              </w:rPr>
            </w:pPr>
            <w:r>
              <w:rPr>
                <w:rFonts w:ascii="Arial" w:eastAsia="Times New Roman" w:hAnsi="Arial" w:cs="Arial"/>
                <w:b/>
                <w:bCs/>
                <w:kern w:val="0"/>
                <w:sz w:val="16"/>
                <w:szCs w:val="16"/>
                <w:lang w:eastAsia="en-GB"/>
                <w14:ligatures w14:val="none"/>
              </w:rPr>
              <w:t>Response to the work request</w:t>
            </w:r>
            <w:r w:rsidR="009423B8">
              <w:rPr>
                <w:rFonts w:ascii="Arial" w:eastAsia="Times New Roman" w:hAnsi="Arial" w:cs="Arial"/>
                <w:b/>
                <w:bCs/>
                <w:kern w:val="0"/>
                <w:sz w:val="16"/>
                <w:szCs w:val="16"/>
                <w:lang w:eastAsia="en-GB"/>
                <w14:ligatures w14:val="none"/>
              </w:rPr>
              <w:t>:</w:t>
            </w:r>
          </w:p>
        </w:tc>
        <w:tc>
          <w:tcPr>
            <w:tcW w:w="12048" w:type="dxa"/>
            <w:tcBorders>
              <w:top w:val="single" w:sz="4" w:space="0" w:color="auto"/>
              <w:left w:val="single" w:sz="4" w:space="0" w:color="auto"/>
              <w:bottom w:val="single" w:sz="4" w:space="0" w:color="auto"/>
              <w:right w:val="single" w:sz="4" w:space="0" w:color="auto"/>
            </w:tcBorders>
            <w:shd w:val="clear" w:color="auto" w:fill="auto"/>
            <w:vAlign w:val="center"/>
          </w:tcPr>
          <w:p w14:paraId="188E9528" w14:textId="310C0252" w:rsidR="009423B8" w:rsidRDefault="00CE4C13" w:rsidP="00C45CB3">
            <w:pPr>
              <w:spacing w:before="120" w:after="120" w:line="240" w:lineRule="exact"/>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Detail whether the request is deliverable with existing internal and/or external resources. Outline any challenges or constraints to delivery and who will need to be involved in delivery.</w:t>
            </w:r>
          </w:p>
          <w:p w14:paraId="6F573877" w14:textId="77777777" w:rsidR="00CE4C13" w:rsidRDefault="00CE4C13" w:rsidP="00C45CB3">
            <w:pPr>
              <w:spacing w:before="120" w:after="120" w:line="240" w:lineRule="exact"/>
              <w:rPr>
                <w:rFonts w:ascii="Arial" w:eastAsia="Times New Roman" w:hAnsi="Arial" w:cs="Arial"/>
                <w:kern w:val="0"/>
                <w:sz w:val="18"/>
                <w:szCs w:val="18"/>
                <w:lang w:eastAsia="en-GB"/>
                <w14:ligatures w14:val="none"/>
              </w:rPr>
            </w:pPr>
          </w:p>
          <w:p w14:paraId="1C6C3EFE" w14:textId="77777777" w:rsidR="00CE4C13" w:rsidRDefault="00CE4C13" w:rsidP="00C45CB3">
            <w:pPr>
              <w:spacing w:before="120" w:after="120" w:line="240" w:lineRule="exact"/>
              <w:rPr>
                <w:rFonts w:ascii="Arial" w:eastAsia="Times New Roman" w:hAnsi="Arial" w:cs="Arial"/>
                <w:kern w:val="0"/>
                <w:sz w:val="18"/>
                <w:szCs w:val="18"/>
                <w:lang w:eastAsia="en-GB"/>
                <w14:ligatures w14:val="none"/>
              </w:rPr>
            </w:pPr>
          </w:p>
          <w:p w14:paraId="05F560C8" w14:textId="77777777" w:rsidR="00CE4C13" w:rsidRDefault="00CE4C13" w:rsidP="00C45CB3">
            <w:pPr>
              <w:spacing w:before="120" w:after="120" w:line="240" w:lineRule="exact"/>
              <w:rPr>
                <w:rFonts w:ascii="Arial" w:eastAsia="Times New Roman" w:hAnsi="Arial" w:cs="Arial"/>
                <w:kern w:val="0"/>
                <w:sz w:val="18"/>
                <w:szCs w:val="18"/>
                <w:lang w:eastAsia="en-GB"/>
                <w14:ligatures w14:val="none"/>
              </w:rPr>
            </w:pPr>
          </w:p>
          <w:p w14:paraId="445DC921" w14:textId="77777777" w:rsidR="00CE4C13" w:rsidRDefault="00CE4C13" w:rsidP="00C45CB3">
            <w:pPr>
              <w:spacing w:before="120" w:after="120" w:line="240" w:lineRule="exact"/>
              <w:rPr>
                <w:rFonts w:ascii="Arial" w:eastAsia="Times New Roman" w:hAnsi="Arial" w:cs="Arial"/>
                <w:kern w:val="0"/>
                <w:sz w:val="18"/>
                <w:szCs w:val="18"/>
                <w:lang w:eastAsia="en-GB"/>
                <w14:ligatures w14:val="none"/>
              </w:rPr>
            </w:pPr>
          </w:p>
          <w:p w14:paraId="4D985098" w14:textId="77777777" w:rsidR="00CE4C13" w:rsidRPr="00116053" w:rsidRDefault="00CE4C13" w:rsidP="00C45CB3">
            <w:pPr>
              <w:spacing w:before="120" w:after="120" w:line="240" w:lineRule="exact"/>
              <w:rPr>
                <w:rFonts w:ascii="Arial" w:eastAsia="Times New Roman" w:hAnsi="Arial" w:cs="Arial"/>
                <w:kern w:val="0"/>
                <w:sz w:val="18"/>
                <w:szCs w:val="18"/>
                <w:lang w:eastAsia="en-GB"/>
                <w14:ligatures w14:val="none"/>
              </w:rPr>
            </w:pPr>
          </w:p>
        </w:tc>
      </w:tr>
      <w:tr w:rsidR="009423B8" w:rsidRPr="00116053" w14:paraId="17EC266D" w14:textId="77777777" w:rsidTr="00CE4C13">
        <w:trPr>
          <w:trHeight w:val="632"/>
        </w:trPr>
        <w:tc>
          <w:tcPr>
            <w:tcW w:w="3153" w:type="dxa"/>
            <w:tcBorders>
              <w:top w:val="nil"/>
              <w:left w:val="single" w:sz="4" w:space="0" w:color="auto"/>
              <w:bottom w:val="single" w:sz="4" w:space="0" w:color="auto"/>
              <w:right w:val="nil"/>
            </w:tcBorders>
            <w:shd w:val="pct50" w:color="BFBFBF" w:fill="D9D9D9"/>
            <w:vAlign w:val="center"/>
          </w:tcPr>
          <w:p w14:paraId="4EA4B41B" w14:textId="686BAC9A" w:rsidR="009423B8" w:rsidRDefault="00CE4C13" w:rsidP="00C45CB3">
            <w:pPr>
              <w:spacing w:after="0" w:line="240" w:lineRule="auto"/>
              <w:rPr>
                <w:rFonts w:ascii="Arial" w:eastAsia="Times New Roman" w:hAnsi="Arial" w:cs="Arial"/>
                <w:b/>
                <w:bCs/>
                <w:kern w:val="0"/>
                <w:sz w:val="16"/>
                <w:szCs w:val="16"/>
                <w:lang w:eastAsia="en-GB"/>
                <w14:ligatures w14:val="none"/>
              </w:rPr>
            </w:pPr>
            <w:r>
              <w:rPr>
                <w:rFonts w:ascii="Arial" w:eastAsia="Times New Roman" w:hAnsi="Arial" w:cs="Arial"/>
                <w:b/>
                <w:bCs/>
                <w:kern w:val="0"/>
                <w:sz w:val="16"/>
                <w:szCs w:val="16"/>
                <w:lang w:eastAsia="en-GB"/>
                <w14:ligatures w14:val="none"/>
              </w:rPr>
              <w:t>Estimated cost:</w:t>
            </w:r>
          </w:p>
        </w:tc>
        <w:tc>
          <w:tcPr>
            <w:tcW w:w="12048" w:type="dxa"/>
            <w:tcBorders>
              <w:top w:val="single" w:sz="4" w:space="0" w:color="auto"/>
              <w:left w:val="single" w:sz="4" w:space="0" w:color="auto"/>
              <w:bottom w:val="single" w:sz="4" w:space="0" w:color="auto"/>
              <w:right w:val="single" w:sz="4" w:space="0" w:color="auto"/>
            </w:tcBorders>
            <w:shd w:val="clear" w:color="auto" w:fill="auto"/>
            <w:vAlign w:val="center"/>
          </w:tcPr>
          <w:p w14:paraId="1F9E533E" w14:textId="387530A4" w:rsidR="009423B8" w:rsidRPr="00116053" w:rsidRDefault="00CE4C13" w:rsidP="00C45CB3">
            <w:pPr>
              <w:spacing w:before="120" w:after="120" w:line="240" w:lineRule="exact"/>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Outline the fee, estimated cost range or the hourly rates that will apply.</w:t>
            </w:r>
          </w:p>
        </w:tc>
      </w:tr>
      <w:tr w:rsidR="00CE4C13" w:rsidRPr="00116053" w14:paraId="5A0CC934" w14:textId="77777777" w:rsidTr="00CE4C13">
        <w:trPr>
          <w:trHeight w:val="632"/>
        </w:trPr>
        <w:tc>
          <w:tcPr>
            <w:tcW w:w="3153" w:type="dxa"/>
            <w:tcBorders>
              <w:top w:val="single" w:sz="4" w:space="0" w:color="auto"/>
              <w:left w:val="single" w:sz="4" w:space="0" w:color="auto"/>
              <w:bottom w:val="single" w:sz="4" w:space="0" w:color="auto"/>
              <w:right w:val="nil"/>
            </w:tcBorders>
            <w:shd w:val="pct50" w:color="BFBFBF" w:fill="D9D9D9"/>
            <w:vAlign w:val="center"/>
          </w:tcPr>
          <w:p w14:paraId="10385244" w14:textId="14E1AD5D" w:rsidR="00CE4C13" w:rsidRDefault="00CE4C13" w:rsidP="00C45CB3">
            <w:pPr>
              <w:spacing w:after="0" w:line="240" w:lineRule="auto"/>
              <w:rPr>
                <w:rFonts w:ascii="Arial" w:eastAsia="Times New Roman" w:hAnsi="Arial" w:cs="Arial"/>
                <w:b/>
                <w:bCs/>
                <w:kern w:val="0"/>
                <w:sz w:val="16"/>
                <w:szCs w:val="16"/>
                <w:lang w:eastAsia="en-GB"/>
                <w14:ligatures w14:val="none"/>
              </w:rPr>
            </w:pPr>
            <w:r>
              <w:rPr>
                <w:rFonts w:ascii="Arial" w:eastAsia="Times New Roman" w:hAnsi="Arial" w:cs="Arial"/>
                <w:b/>
                <w:bCs/>
                <w:kern w:val="0"/>
                <w:sz w:val="16"/>
                <w:szCs w:val="16"/>
                <w:lang w:eastAsia="en-GB"/>
                <w14:ligatures w14:val="none"/>
              </w:rPr>
              <w:t>Lead MLC Point of Contact:</w:t>
            </w:r>
          </w:p>
        </w:tc>
        <w:tc>
          <w:tcPr>
            <w:tcW w:w="12048" w:type="dxa"/>
            <w:tcBorders>
              <w:top w:val="single" w:sz="4" w:space="0" w:color="auto"/>
              <w:left w:val="single" w:sz="4" w:space="0" w:color="auto"/>
              <w:bottom w:val="single" w:sz="4" w:space="0" w:color="auto"/>
              <w:right w:val="single" w:sz="4" w:space="0" w:color="auto"/>
            </w:tcBorders>
            <w:shd w:val="clear" w:color="auto" w:fill="auto"/>
            <w:vAlign w:val="center"/>
          </w:tcPr>
          <w:p w14:paraId="5BB8C28F" w14:textId="1F82FBE5" w:rsidR="00CE4C13" w:rsidRDefault="00CE4C13" w:rsidP="00C45CB3">
            <w:pPr>
              <w:spacing w:before="120" w:after="120" w:line="240" w:lineRule="exact"/>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Name of MLC employee who is leading the work and/or the point of contact for the IDB client</w:t>
            </w:r>
          </w:p>
        </w:tc>
      </w:tr>
    </w:tbl>
    <w:p w14:paraId="66A1D7F2" w14:textId="1ADE7B46" w:rsidR="008C403A" w:rsidRDefault="008C403A" w:rsidP="00751B56"/>
    <w:p w14:paraId="5E4870D3" w14:textId="43EB1FFF" w:rsidR="000A6242" w:rsidRDefault="000A6242" w:rsidP="00751B56">
      <w:pPr>
        <w:rPr>
          <w:rFonts w:ascii="Arial" w:eastAsia="Times New Roman" w:hAnsi="Arial" w:cs="Arial"/>
          <w:b/>
          <w:bCs/>
          <w:color w:val="000000"/>
          <w:kern w:val="0"/>
          <w:sz w:val="32"/>
          <w:szCs w:val="32"/>
          <w:lang w:eastAsia="en-GB"/>
          <w14:ligatures w14:val="none"/>
        </w:rPr>
      </w:pPr>
      <w:r>
        <w:rPr>
          <w:rFonts w:ascii="Arial" w:eastAsia="Times New Roman" w:hAnsi="Arial" w:cs="Arial"/>
          <w:b/>
          <w:bCs/>
          <w:color w:val="000000"/>
          <w:kern w:val="0"/>
          <w:sz w:val="32"/>
          <w:szCs w:val="32"/>
          <w:lang w:eastAsia="en-GB"/>
          <w14:ligatures w14:val="none"/>
        </w:rPr>
        <w:t>Authorisation</w:t>
      </w:r>
      <w:r w:rsidR="00F55151">
        <w:rPr>
          <w:rFonts w:ascii="Arial" w:eastAsia="Times New Roman" w:hAnsi="Arial" w:cs="Arial"/>
          <w:b/>
          <w:bCs/>
          <w:color w:val="000000"/>
          <w:kern w:val="0"/>
          <w:sz w:val="32"/>
          <w:szCs w:val="32"/>
          <w:lang w:eastAsia="en-GB"/>
          <w14:ligatures w14:val="none"/>
        </w:rPr>
        <w:t xml:space="preserve"> and acceptance of service request:</w:t>
      </w:r>
    </w:p>
    <w:p w14:paraId="1B454419" w14:textId="77E72EF8" w:rsidR="00F55151" w:rsidRDefault="00F55151" w:rsidP="00751B56">
      <w:pPr>
        <w:rPr>
          <w:rFonts w:ascii="Arial" w:eastAsia="Times New Roman" w:hAnsi="Arial" w:cs="Arial"/>
          <w:b/>
          <w:bCs/>
          <w:color w:val="000000"/>
          <w:kern w:val="0"/>
          <w:sz w:val="20"/>
          <w:szCs w:val="20"/>
          <w:lang w:eastAsia="en-GB"/>
          <w14:ligatures w14:val="none"/>
        </w:rPr>
      </w:pPr>
      <w:r w:rsidRPr="00B2088C">
        <w:rPr>
          <w:rFonts w:ascii="Arial" w:eastAsia="Times New Roman" w:hAnsi="Arial" w:cs="Arial"/>
          <w:b/>
          <w:bCs/>
          <w:color w:val="000000"/>
          <w:kern w:val="0"/>
          <w:sz w:val="20"/>
          <w:szCs w:val="20"/>
          <w:lang w:eastAsia="en-GB"/>
          <w14:ligatures w14:val="none"/>
        </w:rPr>
        <w:t>Name:</w:t>
      </w:r>
      <w:r w:rsidR="00B2088C">
        <w:rPr>
          <w:rFonts w:ascii="Arial" w:eastAsia="Times New Roman" w:hAnsi="Arial" w:cs="Arial"/>
          <w:b/>
          <w:bCs/>
          <w:color w:val="000000"/>
          <w:kern w:val="0"/>
          <w:sz w:val="20"/>
          <w:szCs w:val="20"/>
          <w:lang w:eastAsia="en-GB"/>
          <w14:ligatures w14:val="none"/>
        </w:rPr>
        <w:tab/>
      </w:r>
      <w:r w:rsidR="00B2088C">
        <w:rPr>
          <w:rFonts w:ascii="Arial" w:eastAsia="Times New Roman" w:hAnsi="Arial" w:cs="Arial"/>
          <w:b/>
          <w:bCs/>
          <w:color w:val="000000"/>
          <w:kern w:val="0"/>
          <w:sz w:val="20"/>
          <w:szCs w:val="20"/>
          <w:lang w:eastAsia="en-GB"/>
          <w14:ligatures w14:val="none"/>
        </w:rPr>
        <w:tab/>
      </w:r>
      <w:r w:rsidR="00B2088C">
        <w:rPr>
          <w:rFonts w:ascii="Arial" w:eastAsia="Times New Roman" w:hAnsi="Arial" w:cs="Arial"/>
          <w:b/>
          <w:bCs/>
          <w:color w:val="000000"/>
          <w:kern w:val="0"/>
          <w:sz w:val="20"/>
          <w:szCs w:val="20"/>
          <w:lang w:eastAsia="en-GB"/>
          <w14:ligatures w14:val="none"/>
        </w:rPr>
        <w:tab/>
      </w:r>
      <w:r w:rsidR="00B2088C">
        <w:rPr>
          <w:rFonts w:ascii="Arial" w:eastAsia="Times New Roman" w:hAnsi="Arial" w:cs="Arial"/>
          <w:b/>
          <w:bCs/>
          <w:color w:val="000000"/>
          <w:kern w:val="0"/>
          <w:sz w:val="20"/>
          <w:szCs w:val="20"/>
          <w:lang w:eastAsia="en-GB"/>
          <w14:ligatures w14:val="none"/>
        </w:rPr>
        <w:tab/>
      </w:r>
      <w:r w:rsidR="00B2088C">
        <w:rPr>
          <w:rFonts w:ascii="Arial" w:eastAsia="Times New Roman" w:hAnsi="Arial" w:cs="Arial"/>
          <w:b/>
          <w:bCs/>
          <w:color w:val="000000"/>
          <w:kern w:val="0"/>
          <w:sz w:val="20"/>
          <w:szCs w:val="20"/>
          <w:lang w:eastAsia="en-GB"/>
          <w14:ligatures w14:val="none"/>
        </w:rPr>
        <w:tab/>
      </w:r>
      <w:r w:rsidR="00B2088C">
        <w:rPr>
          <w:rFonts w:ascii="Arial" w:eastAsia="Times New Roman" w:hAnsi="Arial" w:cs="Arial"/>
          <w:b/>
          <w:bCs/>
          <w:color w:val="000000"/>
          <w:kern w:val="0"/>
          <w:sz w:val="20"/>
          <w:szCs w:val="20"/>
          <w:lang w:eastAsia="en-GB"/>
          <w14:ligatures w14:val="none"/>
        </w:rPr>
        <w:tab/>
      </w:r>
      <w:r w:rsidR="00B2088C">
        <w:rPr>
          <w:rFonts w:ascii="Arial" w:eastAsia="Times New Roman" w:hAnsi="Arial" w:cs="Arial"/>
          <w:b/>
          <w:bCs/>
          <w:color w:val="000000"/>
          <w:kern w:val="0"/>
          <w:sz w:val="20"/>
          <w:szCs w:val="20"/>
          <w:lang w:eastAsia="en-GB"/>
          <w14:ligatures w14:val="none"/>
        </w:rPr>
        <w:tab/>
        <w:t>Name:</w:t>
      </w:r>
    </w:p>
    <w:p w14:paraId="634C205F" w14:textId="3726247B" w:rsidR="00B2088C" w:rsidRPr="00B2088C" w:rsidRDefault="00B2088C" w:rsidP="00751B56">
      <w:pPr>
        <w:rPr>
          <w:rFonts w:ascii="Arial" w:eastAsia="Times New Roman" w:hAnsi="Arial" w:cs="Arial"/>
          <w:b/>
          <w:bCs/>
          <w:color w:val="000000"/>
          <w:kern w:val="0"/>
          <w:sz w:val="20"/>
          <w:szCs w:val="20"/>
          <w:lang w:eastAsia="en-GB"/>
          <w14:ligatures w14:val="none"/>
        </w:rPr>
      </w:pPr>
      <w:r w:rsidRPr="00B2088C">
        <w:rPr>
          <w:rFonts w:ascii="Arial" w:eastAsia="Times New Roman" w:hAnsi="Arial" w:cs="Arial"/>
          <w:b/>
          <w:bCs/>
          <w:color w:val="000000"/>
          <w:kern w:val="0"/>
          <w:sz w:val="20"/>
          <w:szCs w:val="20"/>
          <w:lang w:eastAsia="en-GB"/>
          <w14:ligatures w14:val="none"/>
        </w:rPr>
        <w:t>IDB Official:</w:t>
      </w:r>
      <w:r>
        <w:rPr>
          <w:rFonts w:ascii="Arial" w:eastAsia="Times New Roman" w:hAnsi="Arial" w:cs="Arial"/>
          <w:b/>
          <w:bCs/>
          <w:color w:val="000000"/>
          <w:kern w:val="0"/>
          <w:sz w:val="20"/>
          <w:szCs w:val="20"/>
          <w:lang w:eastAsia="en-GB"/>
          <w14:ligatures w14:val="none"/>
        </w:rPr>
        <w:tab/>
      </w:r>
      <w:r>
        <w:rPr>
          <w:rFonts w:ascii="Arial" w:eastAsia="Times New Roman" w:hAnsi="Arial" w:cs="Arial"/>
          <w:b/>
          <w:bCs/>
          <w:color w:val="000000"/>
          <w:kern w:val="0"/>
          <w:sz w:val="20"/>
          <w:szCs w:val="20"/>
          <w:lang w:eastAsia="en-GB"/>
          <w14:ligatures w14:val="none"/>
        </w:rPr>
        <w:tab/>
      </w:r>
      <w:r>
        <w:rPr>
          <w:rFonts w:ascii="Arial" w:eastAsia="Times New Roman" w:hAnsi="Arial" w:cs="Arial"/>
          <w:b/>
          <w:bCs/>
          <w:color w:val="000000"/>
          <w:kern w:val="0"/>
          <w:sz w:val="20"/>
          <w:szCs w:val="20"/>
          <w:lang w:eastAsia="en-GB"/>
          <w14:ligatures w14:val="none"/>
        </w:rPr>
        <w:tab/>
      </w:r>
      <w:r>
        <w:rPr>
          <w:rFonts w:ascii="Arial" w:eastAsia="Times New Roman" w:hAnsi="Arial" w:cs="Arial"/>
          <w:b/>
          <w:bCs/>
          <w:color w:val="000000"/>
          <w:kern w:val="0"/>
          <w:sz w:val="20"/>
          <w:szCs w:val="20"/>
          <w:lang w:eastAsia="en-GB"/>
          <w14:ligatures w14:val="none"/>
        </w:rPr>
        <w:tab/>
      </w:r>
      <w:r>
        <w:rPr>
          <w:rFonts w:ascii="Arial" w:eastAsia="Times New Roman" w:hAnsi="Arial" w:cs="Arial"/>
          <w:b/>
          <w:bCs/>
          <w:color w:val="000000"/>
          <w:kern w:val="0"/>
          <w:sz w:val="20"/>
          <w:szCs w:val="20"/>
          <w:lang w:eastAsia="en-GB"/>
          <w14:ligatures w14:val="none"/>
        </w:rPr>
        <w:tab/>
      </w:r>
      <w:r>
        <w:rPr>
          <w:rFonts w:ascii="Arial" w:eastAsia="Times New Roman" w:hAnsi="Arial" w:cs="Arial"/>
          <w:b/>
          <w:bCs/>
          <w:color w:val="000000"/>
          <w:kern w:val="0"/>
          <w:sz w:val="20"/>
          <w:szCs w:val="20"/>
          <w:lang w:eastAsia="en-GB"/>
          <w14:ligatures w14:val="none"/>
        </w:rPr>
        <w:tab/>
        <w:t>MLC Role:</w:t>
      </w:r>
    </w:p>
    <w:p w14:paraId="72105D27" w14:textId="6AFEC43A" w:rsidR="00B2088C" w:rsidRPr="00B2088C" w:rsidRDefault="00B2088C" w:rsidP="00751B56">
      <w:pPr>
        <w:rPr>
          <w:rFonts w:ascii="Arial" w:eastAsia="Times New Roman" w:hAnsi="Arial" w:cs="Arial"/>
          <w:b/>
          <w:bCs/>
          <w:color w:val="000000"/>
          <w:kern w:val="0"/>
          <w:sz w:val="20"/>
          <w:szCs w:val="20"/>
          <w:lang w:eastAsia="en-GB"/>
          <w14:ligatures w14:val="none"/>
        </w:rPr>
      </w:pPr>
      <w:r w:rsidRPr="00B2088C">
        <w:rPr>
          <w:rFonts w:ascii="Arial" w:eastAsia="Times New Roman" w:hAnsi="Arial" w:cs="Arial"/>
          <w:b/>
          <w:bCs/>
          <w:color w:val="000000"/>
          <w:kern w:val="0"/>
          <w:sz w:val="20"/>
          <w:szCs w:val="20"/>
          <w:lang w:eastAsia="en-GB"/>
          <w14:ligatures w14:val="none"/>
        </w:rPr>
        <w:t>Date:</w:t>
      </w:r>
      <w:r>
        <w:rPr>
          <w:rFonts w:ascii="Arial" w:eastAsia="Times New Roman" w:hAnsi="Arial" w:cs="Arial"/>
          <w:b/>
          <w:bCs/>
          <w:color w:val="000000"/>
          <w:kern w:val="0"/>
          <w:sz w:val="20"/>
          <w:szCs w:val="20"/>
          <w:lang w:eastAsia="en-GB"/>
          <w14:ligatures w14:val="none"/>
        </w:rPr>
        <w:tab/>
      </w:r>
      <w:r>
        <w:rPr>
          <w:rFonts w:ascii="Arial" w:eastAsia="Times New Roman" w:hAnsi="Arial" w:cs="Arial"/>
          <w:b/>
          <w:bCs/>
          <w:color w:val="000000"/>
          <w:kern w:val="0"/>
          <w:sz w:val="20"/>
          <w:szCs w:val="20"/>
          <w:lang w:eastAsia="en-GB"/>
          <w14:ligatures w14:val="none"/>
        </w:rPr>
        <w:tab/>
      </w:r>
      <w:r>
        <w:rPr>
          <w:rFonts w:ascii="Arial" w:eastAsia="Times New Roman" w:hAnsi="Arial" w:cs="Arial"/>
          <w:b/>
          <w:bCs/>
          <w:color w:val="000000"/>
          <w:kern w:val="0"/>
          <w:sz w:val="20"/>
          <w:szCs w:val="20"/>
          <w:lang w:eastAsia="en-GB"/>
          <w14:ligatures w14:val="none"/>
        </w:rPr>
        <w:tab/>
      </w:r>
      <w:r>
        <w:rPr>
          <w:rFonts w:ascii="Arial" w:eastAsia="Times New Roman" w:hAnsi="Arial" w:cs="Arial"/>
          <w:b/>
          <w:bCs/>
          <w:color w:val="000000"/>
          <w:kern w:val="0"/>
          <w:sz w:val="20"/>
          <w:szCs w:val="20"/>
          <w:lang w:eastAsia="en-GB"/>
          <w14:ligatures w14:val="none"/>
        </w:rPr>
        <w:tab/>
      </w:r>
      <w:r>
        <w:rPr>
          <w:rFonts w:ascii="Arial" w:eastAsia="Times New Roman" w:hAnsi="Arial" w:cs="Arial"/>
          <w:b/>
          <w:bCs/>
          <w:color w:val="000000"/>
          <w:kern w:val="0"/>
          <w:sz w:val="20"/>
          <w:szCs w:val="20"/>
          <w:lang w:eastAsia="en-GB"/>
          <w14:ligatures w14:val="none"/>
        </w:rPr>
        <w:tab/>
      </w:r>
      <w:r>
        <w:rPr>
          <w:rFonts w:ascii="Arial" w:eastAsia="Times New Roman" w:hAnsi="Arial" w:cs="Arial"/>
          <w:b/>
          <w:bCs/>
          <w:color w:val="000000"/>
          <w:kern w:val="0"/>
          <w:sz w:val="20"/>
          <w:szCs w:val="20"/>
          <w:lang w:eastAsia="en-GB"/>
          <w14:ligatures w14:val="none"/>
        </w:rPr>
        <w:tab/>
      </w:r>
      <w:r>
        <w:rPr>
          <w:rFonts w:ascii="Arial" w:eastAsia="Times New Roman" w:hAnsi="Arial" w:cs="Arial"/>
          <w:b/>
          <w:bCs/>
          <w:color w:val="000000"/>
          <w:kern w:val="0"/>
          <w:sz w:val="20"/>
          <w:szCs w:val="20"/>
          <w:lang w:eastAsia="en-GB"/>
          <w14:ligatures w14:val="none"/>
        </w:rPr>
        <w:tab/>
        <w:t>Date:</w:t>
      </w:r>
    </w:p>
    <w:p w14:paraId="145C52BA" w14:textId="10EEC03B" w:rsidR="00F55151" w:rsidRPr="0029524F" w:rsidRDefault="0029524F" w:rsidP="00751B56">
      <w:pPr>
        <w:rPr>
          <w:i/>
          <w:iCs/>
        </w:rPr>
      </w:pPr>
      <w:r w:rsidRPr="0029524F">
        <w:rPr>
          <w:i/>
          <w:iCs/>
        </w:rPr>
        <w:t>Append email records of agreement/</w:t>
      </w:r>
      <w:proofErr w:type="gramStart"/>
      <w:r w:rsidRPr="0029524F">
        <w:rPr>
          <w:i/>
          <w:iCs/>
        </w:rPr>
        <w:t>correspondence</w:t>
      </w:r>
      <w:proofErr w:type="gramEnd"/>
    </w:p>
    <w:sectPr w:rsidR="00F55151" w:rsidRPr="0029524F" w:rsidSect="00EF14D3">
      <w:pgSz w:w="16838" w:h="11906" w:orient="landscape"/>
      <w:pgMar w:top="568" w:right="426"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162D1A" w14:textId="77777777" w:rsidR="00701885" w:rsidRDefault="00701885" w:rsidP="00435A9C">
      <w:pPr>
        <w:spacing w:after="0" w:line="240" w:lineRule="auto"/>
      </w:pPr>
      <w:r>
        <w:separator/>
      </w:r>
    </w:p>
  </w:endnote>
  <w:endnote w:type="continuationSeparator" w:id="0">
    <w:p w14:paraId="54CEDA69" w14:textId="77777777" w:rsidR="00701885" w:rsidRDefault="00701885" w:rsidP="00435A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30640" w14:textId="77777777" w:rsidR="00701885" w:rsidRDefault="00701885" w:rsidP="00435A9C">
      <w:pPr>
        <w:spacing w:after="0" w:line="240" w:lineRule="auto"/>
      </w:pPr>
      <w:r>
        <w:separator/>
      </w:r>
    </w:p>
  </w:footnote>
  <w:footnote w:type="continuationSeparator" w:id="0">
    <w:p w14:paraId="63CA9F74" w14:textId="77777777" w:rsidR="00701885" w:rsidRDefault="00701885" w:rsidP="00435A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77340"/>
    <w:multiLevelType w:val="hybridMultilevel"/>
    <w:tmpl w:val="8920FD3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487A45A3"/>
    <w:multiLevelType w:val="hybridMultilevel"/>
    <w:tmpl w:val="F8DA62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95642712">
    <w:abstractNumId w:val="0"/>
  </w:num>
  <w:num w:numId="2" w16cid:durableId="15155339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AD5"/>
    <w:rsid w:val="00014104"/>
    <w:rsid w:val="0005273C"/>
    <w:rsid w:val="000A6242"/>
    <w:rsid w:val="00116053"/>
    <w:rsid w:val="00116F50"/>
    <w:rsid w:val="00121BC5"/>
    <w:rsid w:val="00134F67"/>
    <w:rsid w:val="00143FDA"/>
    <w:rsid w:val="001B4025"/>
    <w:rsid w:val="00203984"/>
    <w:rsid w:val="00227708"/>
    <w:rsid w:val="0029524F"/>
    <w:rsid w:val="002A6F25"/>
    <w:rsid w:val="002B062D"/>
    <w:rsid w:val="002C371C"/>
    <w:rsid w:val="002E72E0"/>
    <w:rsid w:val="00301FCD"/>
    <w:rsid w:val="003276BA"/>
    <w:rsid w:val="00365427"/>
    <w:rsid w:val="0037074B"/>
    <w:rsid w:val="003B0E24"/>
    <w:rsid w:val="003D6964"/>
    <w:rsid w:val="00435A9C"/>
    <w:rsid w:val="004559A3"/>
    <w:rsid w:val="00465BCC"/>
    <w:rsid w:val="004B5B9F"/>
    <w:rsid w:val="00503A7D"/>
    <w:rsid w:val="0051202B"/>
    <w:rsid w:val="0054232A"/>
    <w:rsid w:val="0054497B"/>
    <w:rsid w:val="00546641"/>
    <w:rsid w:val="00574F12"/>
    <w:rsid w:val="0057785D"/>
    <w:rsid w:val="005C685B"/>
    <w:rsid w:val="00613F13"/>
    <w:rsid w:val="0062747A"/>
    <w:rsid w:val="00627BD6"/>
    <w:rsid w:val="00665717"/>
    <w:rsid w:val="006A07AA"/>
    <w:rsid w:val="006F792B"/>
    <w:rsid w:val="00701885"/>
    <w:rsid w:val="007113E2"/>
    <w:rsid w:val="0071517C"/>
    <w:rsid w:val="00747DAB"/>
    <w:rsid w:val="00751B56"/>
    <w:rsid w:val="00761E59"/>
    <w:rsid w:val="00781DB8"/>
    <w:rsid w:val="0079425D"/>
    <w:rsid w:val="007E34F2"/>
    <w:rsid w:val="007F276C"/>
    <w:rsid w:val="008666B6"/>
    <w:rsid w:val="00886C33"/>
    <w:rsid w:val="00887633"/>
    <w:rsid w:val="008C403A"/>
    <w:rsid w:val="0091693A"/>
    <w:rsid w:val="00920C65"/>
    <w:rsid w:val="009276E3"/>
    <w:rsid w:val="00930BCD"/>
    <w:rsid w:val="009313C9"/>
    <w:rsid w:val="009423B8"/>
    <w:rsid w:val="009478B0"/>
    <w:rsid w:val="009566BF"/>
    <w:rsid w:val="00967C82"/>
    <w:rsid w:val="00976F56"/>
    <w:rsid w:val="00A0300C"/>
    <w:rsid w:val="00A44CFA"/>
    <w:rsid w:val="00A54AD5"/>
    <w:rsid w:val="00A56ED3"/>
    <w:rsid w:val="00A62871"/>
    <w:rsid w:val="00A648AE"/>
    <w:rsid w:val="00A823D3"/>
    <w:rsid w:val="00A9457A"/>
    <w:rsid w:val="00B2088C"/>
    <w:rsid w:val="00B96F17"/>
    <w:rsid w:val="00BC4586"/>
    <w:rsid w:val="00BD319E"/>
    <w:rsid w:val="00BF496C"/>
    <w:rsid w:val="00C01535"/>
    <w:rsid w:val="00C25158"/>
    <w:rsid w:val="00C35941"/>
    <w:rsid w:val="00C84C12"/>
    <w:rsid w:val="00C84FE6"/>
    <w:rsid w:val="00C93A7D"/>
    <w:rsid w:val="00CD3749"/>
    <w:rsid w:val="00CE4C13"/>
    <w:rsid w:val="00CF12E1"/>
    <w:rsid w:val="00D001FB"/>
    <w:rsid w:val="00D429FF"/>
    <w:rsid w:val="00D567A5"/>
    <w:rsid w:val="00D9081F"/>
    <w:rsid w:val="00DA4D04"/>
    <w:rsid w:val="00DA6720"/>
    <w:rsid w:val="00DB3B2A"/>
    <w:rsid w:val="00DB583E"/>
    <w:rsid w:val="00DD02EB"/>
    <w:rsid w:val="00DD627D"/>
    <w:rsid w:val="00E4186C"/>
    <w:rsid w:val="00E550F7"/>
    <w:rsid w:val="00E66F04"/>
    <w:rsid w:val="00EA3B08"/>
    <w:rsid w:val="00EA553A"/>
    <w:rsid w:val="00EB47E3"/>
    <w:rsid w:val="00ED42C5"/>
    <w:rsid w:val="00EF14D3"/>
    <w:rsid w:val="00EF77A9"/>
    <w:rsid w:val="00F319C9"/>
    <w:rsid w:val="00F42187"/>
    <w:rsid w:val="00F42F16"/>
    <w:rsid w:val="00F51423"/>
    <w:rsid w:val="00F55151"/>
    <w:rsid w:val="00F71EF2"/>
    <w:rsid w:val="00F742CA"/>
    <w:rsid w:val="00F830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436BD7"/>
  <w15:chartTrackingRefBased/>
  <w15:docId w15:val="{A541C2D9-A9D3-42C1-8E6C-C05D50209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4AD5"/>
    <w:pPr>
      <w:ind w:left="720"/>
      <w:contextualSpacing/>
    </w:pPr>
  </w:style>
  <w:style w:type="paragraph" w:styleId="Header">
    <w:name w:val="header"/>
    <w:basedOn w:val="Normal"/>
    <w:link w:val="HeaderChar"/>
    <w:uiPriority w:val="99"/>
    <w:unhideWhenUsed/>
    <w:rsid w:val="00435A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5A9C"/>
  </w:style>
  <w:style w:type="paragraph" w:styleId="Footer">
    <w:name w:val="footer"/>
    <w:basedOn w:val="Normal"/>
    <w:link w:val="FooterChar"/>
    <w:uiPriority w:val="99"/>
    <w:unhideWhenUsed/>
    <w:rsid w:val="00435A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5A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6286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52E5C-7A45-419A-9FEA-FA34FDEC2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466</Words>
  <Characters>2658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 Lloyd</dc:creator>
  <cp:keywords/>
  <dc:description/>
  <cp:lastModifiedBy>Paul Burrows</cp:lastModifiedBy>
  <cp:revision>8</cp:revision>
  <dcterms:created xsi:type="dcterms:W3CDTF">2024-11-22T14:22:00Z</dcterms:created>
  <dcterms:modified xsi:type="dcterms:W3CDTF">2024-12-08T15:12:00Z</dcterms:modified>
</cp:coreProperties>
</file>